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5F" w:rsidRPr="00FC2B64" w:rsidRDefault="0056175F" w:rsidP="0056175F">
      <w:pPr>
        <w:spacing w:after="0"/>
        <w:jc w:val="center"/>
        <w:rPr>
          <w:rFonts w:cs="Times New Roman"/>
          <w:szCs w:val="24"/>
        </w:rPr>
      </w:pPr>
      <w:r w:rsidRPr="00FC2B64">
        <w:rPr>
          <w:rFonts w:cs="Times New Roman"/>
          <w:szCs w:val="24"/>
        </w:rPr>
        <w:t xml:space="preserve">Муниципальное бюджетное дошкольное образовательное учреждение детский сад </w:t>
      </w:r>
    </w:p>
    <w:p w:rsidR="0056175F" w:rsidRPr="00FC2B64" w:rsidRDefault="0056175F" w:rsidP="0056175F">
      <w:pPr>
        <w:spacing w:after="0"/>
        <w:jc w:val="center"/>
        <w:rPr>
          <w:rFonts w:cs="Times New Roman"/>
          <w:szCs w:val="24"/>
        </w:rPr>
      </w:pPr>
      <w:r w:rsidRPr="00FC2B64">
        <w:rPr>
          <w:rFonts w:cs="Times New Roman"/>
          <w:szCs w:val="24"/>
        </w:rPr>
        <w:t>общеразвивающего вида №31 п.</w:t>
      </w:r>
      <w:r w:rsidR="00FC2B64" w:rsidRPr="00FC2B64">
        <w:rPr>
          <w:rFonts w:cs="Times New Roman"/>
          <w:szCs w:val="24"/>
        </w:rPr>
        <w:t xml:space="preserve"> </w:t>
      </w:r>
      <w:r w:rsidRPr="00FC2B64">
        <w:rPr>
          <w:rFonts w:cs="Times New Roman"/>
          <w:szCs w:val="24"/>
        </w:rPr>
        <w:t>Мирской МО Кавказский район</w:t>
      </w:r>
    </w:p>
    <w:p w:rsidR="0056175F" w:rsidRDefault="0056175F" w:rsidP="0056175F">
      <w:pPr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              </w:t>
      </w:r>
      <w:bookmarkStart w:id="0" w:name="_GoBack"/>
      <w:bookmarkEnd w:id="0"/>
    </w:p>
    <w:p w:rsidR="0056175F" w:rsidRPr="0056175F" w:rsidRDefault="0056175F" w:rsidP="0056175F">
      <w:pPr>
        <w:jc w:val="center"/>
        <w:rPr>
          <w:rFonts w:cs="Times New Roman"/>
          <w:b/>
          <w:color w:val="FF0000"/>
          <w:sz w:val="48"/>
          <w:szCs w:val="48"/>
        </w:rPr>
      </w:pPr>
      <w:r w:rsidRPr="0056175F">
        <w:rPr>
          <w:rFonts w:cs="Times New Roman"/>
          <w:b/>
          <w:color w:val="FF0000"/>
          <w:sz w:val="48"/>
          <w:szCs w:val="48"/>
        </w:rPr>
        <w:t>Консультация для родителей</w:t>
      </w:r>
    </w:p>
    <w:p w:rsidR="0056175F" w:rsidRDefault="0056175F" w:rsidP="0056175F">
      <w:pPr>
        <w:spacing w:after="0" w:line="240" w:lineRule="auto"/>
        <w:jc w:val="center"/>
        <w:rPr>
          <w:rFonts w:eastAsia="Times New Roman" w:cs="Times New Roman"/>
          <w:b/>
          <w:color w:val="FF0000"/>
          <w:sz w:val="48"/>
          <w:szCs w:val="48"/>
        </w:rPr>
      </w:pPr>
      <w:r>
        <w:rPr>
          <w:rFonts w:eastAsia="Times New Roman" w:cs="Times New Roman"/>
          <w:b/>
          <w:color w:val="FF0000"/>
          <w:sz w:val="48"/>
          <w:szCs w:val="48"/>
        </w:rPr>
        <w:t>«</w:t>
      </w:r>
      <w:r w:rsidRPr="0056175F">
        <w:rPr>
          <w:rFonts w:eastAsia="Times New Roman" w:cs="Times New Roman"/>
          <w:b/>
          <w:color w:val="FF0000"/>
          <w:sz w:val="48"/>
          <w:szCs w:val="48"/>
        </w:rPr>
        <w:t>Совместный отдых</w:t>
      </w:r>
      <w:r>
        <w:rPr>
          <w:rFonts w:eastAsia="Times New Roman" w:cs="Times New Roman"/>
          <w:b/>
          <w:color w:val="FF0000"/>
          <w:sz w:val="48"/>
          <w:szCs w:val="48"/>
        </w:rPr>
        <w:t xml:space="preserve"> детей и родителей»</w:t>
      </w:r>
    </w:p>
    <w:p w:rsidR="0056175F" w:rsidRDefault="0056175F" w:rsidP="0056175F">
      <w:pPr>
        <w:spacing w:after="0" w:line="240" w:lineRule="auto"/>
        <w:jc w:val="center"/>
        <w:rPr>
          <w:rFonts w:eastAsia="Times New Roman" w:cs="Times New Roman"/>
          <w:b/>
          <w:color w:val="FF0000"/>
          <w:sz w:val="48"/>
          <w:szCs w:val="48"/>
        </w:rPr>
      </w:pPr>
    </w:p>
    <w:p w:rsidR="0056175F" w:rsidRDefault="0056175F" w:rsidP="0056175F">
      <w:pPr>
        <w:spacing w:after="0" w:line="240" w:lineRule="auto"/>
        <w:jc w:val="center"/>
        <w:rPr>
          <w:rFonts w:eastAsia="Times New Roman" w:cs="Times New Roman"/>
          <w:b/>
          <w:color w:val="FF0000"/>
          <w:sz w:val="48"/>
          <w:szCs w:val="48"/>
        </w:rPr>
      </w:pPr>
      <w:r>
        <w:rPr>
          <w:noProof/>
        </w:rPr>
        <w:drawing>
          <wp:inline distT="0" distB="0" distL="0" distR="0">
            <wp:extent cx="5940425" cy="4281283"/>
            <wp:effectExtent l="19050" t="0" r="3175" b="0"/>
            <wp:docPr id="1" name="Рисунок 1" descr="https://pbs.twimg.com/media/DsqGccaUUAEXUam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sqGccaUUAEXUam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5F" w:rsidRPr="0056175F" w:rsidRDefault="0056175F" w:rsidP="0056175F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24"/>
        </w:rPr>
      </w:pP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rStyle w:val="c5"/>
          <w:b/>
          <w:color w:val="FF0000"/>
          <w:sz w:val="40"/>
          <w:szCs w:val="40"/>
        </w:rPr>
      </w:pPr>
      <w:r w:rsidRPr="0056175F">
        <w:rPr>
          <w:sz w:val="28"/>
          <w:szCs w:val="28"/>
        </w:rPr>
        <w:t>На самом деле, дети любого возраста безумно любят проводить время со своими родителями в игровой форме. Для ребенка совершенно не важно, чем вы будете с ним заниматься – главное, чтоб это было весело, интересно и вместе.</w:t>
      </w:r>
      <w:r w:rsidRPr="0056175F">
        <w:rPr>
          <w:sz w:val="28"/>
          <w:szCs w:val="28"/>
        </w:rPr>
        <w:br/>
      </w:r>
      <w:r>
        <w:rPr>
          <w:rStyle w:val="c5"/>
          <w:sz w:val="28"/>
          <w:szCs w:val="28"/>
        </w:rPr>
        <w:t xml:space="preserve">                                  </w:t>
      </w:r>
      <w:r w:rsidRPr="0056175F">
        <w:rPr>
          <w:rStyle w:val="c5"/>
          <w:b/>
          <w:color w:val="FF0000"/>
          <w:sz w:val="40"/>
          <w:szCs w:val="40"/>
        </w:rPr>
        <w:t xml:space="preserve">Чем увлечь ребенка дома? 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b/>
          <w:color w:val="FF0000"/>
          <w:sz w:val="40"/>
          <w:szCs w:val="40"/>
        </w:rPr>
      </w:pPr>
      <w:r>
        <w:rPr>
          <w:rStyle w:val="c5"/>
          <w:b/>
          <w:color w:val="FF0000"/>
          <w:sz w:val="40"/>
          <w:szCs w:val="40"/>
        </w:rPr>
        <w:t xml:space="preserve">                      </w:t>
      </w:r>
      <w:r w:rsidRPr="0056175F">
        <w:rPr>
          <w:rStyle w:val="c5"/>
          <w:b/>
          <w:color w:val="FF0000"/>
          <w:sz w:val="40"/>
          <w:szCs w:val="40"/>
        </w:rPr>
        <w:t>Действенные методы.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 xml:space="preserve">   Дети изо дня в день требуют внимания, любви и заботы,  поэтому маме сложно успевать выполнять домашнюю рутину и находить время для ребенка. Безусловно, каждый ребенок отличается собственным складом </w:t>
      </w:r>
      <w:r w:rsidRPr="0056175F">
        <w:rPr>
          <w:rStyle w:val="c1"/>
          <w:sz w:val="28"/>
          <w:szCs w:val="28"/>
        </w:rPr>
        <w:lastRenderedPageBreak/>
        <w:t>характера. Один любит подолгу играть в спокойные игры или что-то мастерить, лишь иногда требуя от мамы оценки своей деятельности, а другой постоянно требует внимания к себе.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Действенные методы занять ребенка:</w:t>
      </w:r>
    </w:p>
    <w:p w:rsidR="0056175F" w:rsidRDefault="0056175F" w:rsidP="00687821">
      <w:pPr>
        <w:pStyle w:val="c3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 w:rsidRPr="0056175F">
        <w:rPr>
          <w:rStyle w:val="c1"/>
          <w:sz w:val="28"/>
          <w:szCs w:val="28"/>
        </w:rPr>
        <w:t>1.    </w:t>
      </w:r>
      <w:r w:rsidR="00687821" w:rsidRPr="0056175F">
        <w:rPr>
          <w:rStyle w:val="c1"/>
          <w:sz w:val="28"/>
          <w:szCs w:val="28"/>
        </w:rPr>
        <w:t xml:space="preserve"> </w:t>
      </w:r>
      <w:r w:rsidRPr="0056175F">
        <w:rPr>
          <w:rStyle w:val="c1"/>
          <w:sz w:val="28"/>
          <w:szCs w:val="28"/>
        </w:rPr>
        <w:t>Дети любят слушать всякие истории. Можно увлечь их прослушиванием аудио сказок или просмотром аудиокниг, в которых помимо красочных картинок голосом рассказчика повествуются увлекательные истории и сказки.</w:t>
      </w:r>
    </w:p>
    <w:p w:rsidR="00687821" w:rsidRPr="0056175F" w:rsidRDefault="00687821" w:rsidP="00687821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00600" cy="2400300"/>
            <wp:effectExtent l="19050" t="0" r="0" b="0"/>
            <wp:docPr id="4" name="Рисунок 4" descr="https://avatars.mds.yandex.net/get-zen_doc/1107063/pub_5b8fa554edbccd00aa2aa264_5b8fa5a2355be400aaa789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107063/pub_5b8fa554edbccd00aa2aa264_5b8fa5a2355be400aaa789e9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891" cy="240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5F" w:rsidRDefault="00687821" w:rsidP="0056175F">
      <w:pPr>
        <w:pStyle w:val="c3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</w:t>
      </w:r>
      <w:r w:rsidR="0056175F" w:rsidRPr="0056175F">
        <w:rPr>
          <w:rStyle w:val="c1"/>
          <w:sz w:val="28"/>
          <w:szCs w:val="28"/>
        </w:rPr>
        <w:t xml:space="preserve">.    Лепка благотворно сказывается на развитии моторики рук, развивает творческую жилку и может надолго увлечь малыша. Помимо пластилина вы можете приобрести ребенку тесто для лепки, или же во время лепки вареников и пельменей привлекайте и своего маленького помощника. Поверьте, он будет горд, когда на тарелке увидит блюдо собственного приготовления. </w:t>
      </w:r>
    </w:p>
    <w:p w:rsidR="00687821" w:rsidRPr="0056175F" w:rsidRDefault="00687821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69608" cy="2847975"/>
            <wp:effectExtent l="19050" t="0" r="0" b="0"/>
            <wp:docPr id="19" name="Рисунок 19" descr="https://avatars.mds.yandex.net/get-zen_doc/1602847/pub_5e059c53b477bf00afadf2c1_5e0a73b4e6cb9b00ad1dfbd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1602847/pub_5e059c53b477bf00afadf2c1_5e0a73b4e6cb9b00ad1dfbde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82" cy="284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5F" w:rsidRDefault="00687821" w:rsidP="0056175F">
      <w:pPr>
        <w:pStyle w:val="c3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3</w:t>
      </w:r>
      <w:r w:rsidR="0056175F" w:rsidRPr="0056175F">
        <w:rPr>
          <w:rStyle w:val="c1"/>
          <w:sz w:val="28"/>
          <w:szCs w:val="28"/>
        </w:rPr>
        <w:t xml:space="preserve">.    Рисование и раскрашивание также придутся по душе ребенку. Дайте ему листы бумаги, краски, фломастеры, карандаши, можно распечатать раскраски его любимых </w:t>
      </w:r>
      <w:proofErr w:type="spellStart"/>
      <w:r w:rsidR="0056175F" w:rsidRPr="0056175F">
        <w:rPr>
          <w:rStyle w:val="c1"/>
          <w:sz w:val="28"/>
          <w:szCs w:val="28"/>
        </w:rPr>
        <w:t>мульт</w:t>
      </w:r>
      <w:proofErr w:type="gramStart"/>
      <w:r w:rsidR="0056175F" w:rsidRPr="0056175F">
        <w:rPr>
          <w:rStyle w:val="c1"/>
          <w:sz w:val="28"/>
          <w:szCs w:val="28"/>
        </w:rPr>
        <w:t>.г</w:t>
      </w:r>
      <w:proofErr w:type="gramEnd"/>
      <w:r w:rsidR="0056175F" w:rsidRPr="0056175F">
        <w:rPr>
          <w:rStyle w:val="c1"/>
          <w:sz w:val="28"/>
          <w:szCs w:val="28"/>
        </w:rPr>
        <w:t>ероев</w:t>
      </w:r>
      <w:proofErr w:type="spellEnd"/>
      <w:r w:rsidR="0056175F" w:rsidRPr="0056175F">
        <w:rPr>
          <w:rStyle w:val="c1"/>
          <w:sz w:val="28"/>
          <w:szCs w:val="28"/>
        </w:rPr>
        <w:t>, а затем предложите ему сделать выставку из собственных работ. Пусть она будет постоянно действующей, лишь иногда меняющая экспонаты.</w:t>
      </w:r>
    </w:p>
    <w:p w:rsidR="00CD70EF" w:rsidRDefault="00CD70EF" w:rsidP="0056175F">
      <w:pPr>
        <w:pStyle w:val="c3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</w:p>
    <w:p w:rsidR="00CD70EF" w:rsidRDefault="00CD70E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24475" cy="5715000"/>
            <wp:effectExtent l="19050" t="0" r="9525" b="0"/>
            <wp:docPr id="22" name="Рисунок 22" descr="https://i.pinimg.com/736x/25/9c/12/259c1270ae8a3f7aecc08af3cb9da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25/9c/12/259c1270ae8a3f7aecc08af3cb9daf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EF" w:rsidRPr="0056175F" w:rsidRDefault="00CD70E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6175F" w:rsidRDefault="00CD70EF" w:rsidP="0056175F">
      <w:pPr>
        <w:pStyle w:val="c3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</w:t>
      </w:r>
      <w:r w:rsidR="0056175F" w:rsidRPr="0056175F">
        <w:rPr>
          <w:rStyle w:val="c1"/>
          <w:sz w:val="28"/>
          <w:szCs w:val="28"/>
        </w:rPr>
        <w:t>.    Аппликации из бумаги или вырезанные из журналов картинки можно наклеивать в специальную тетрадь, сортируя картинки, например, по первым буквам или по цвету или по другим категориям (авто, мебель, цветы и т. д.)</w:t>
      </w:r>
    </w:p>
    <w:p w:rsidR="00CD70EF" w:rsidRPr="0056175F" w:rsidRDefault="00CD70E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13190" cy="3371248"/>
            <wp:effectExtent l="19050" t="0" r="1710" b="0"/>
            <wp:docPr id="25" name="Рисунок 25" descr="http://4sp.detkin-club.ru/images/articles/dt1_5b9271e739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4sp.detkin-club.ru/images/articles/dt1_5b9271e739a7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0" cy="337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5F" w:rsidRPr="0056175F" w:rsidRDefault="00CD70E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c1"/>
          <w:sz w:val="28"/>
          <w:szCs w:val="28"/>
        </w:rPr>
        <w:t>5</w:t>
      </w:r>
      <w:r w:rsidR="00FC2B64">
        <w:rPr>
          <w:rStyle w:val="c1"/>
          <w:sz w:val="28"/>
          <w:szCs w:val="28"/>
        </w:rPr>
        <w:t xml:space="preserve">.    Игры с водой – вызывающие </w:t>
      </w:r>
      <w:r w:rsidR="0056175F" w:rsidRPr="0056175F">
        <w:rPr>
          <w:rStyle w:val="c1"/>
          <w:sz w:val="28"/>
          <w:szCs w:val="28"/>
        </w:rPr>
        <w:t>у детей бурный восторг. Для игр с водой существует масса вариантов: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Во время купания, с участием игрушек или морской флотилии, посуды или специальных водных игрушечных горок.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 В тазу или другой емкости, с участием детской пены для купания, которую можно подкрасить красками или пищевыми красителями. Еще один вариант - шоу мыльных пузырей.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 Набрать воды в таз и пускать бумажные кораблики, сделанные собственноручно. Можно устроить регату и соревноваться, чей кораблик придет первым, дуя на него.</w:t>
      </w:r>
    </w:p>
    <w:p w:rsid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rStyle w:val="c8"/>
          <w:rFonts w:eastAsiaTheme="minorEastAsia"/>
          <w:sz w:val="28"/>
          <w:szCs w:val="28"/>
        </w:rPr>
      </w:pPr>
      <w:r w:rsidRPr="0056175F">
        <w:rPr>
          <w:rStyle w:val="c8"/>
          <w:rFonts w:eastAsiaTheme="minorEastAsia"/>
          <w:sz w:val="28"/>
          <w:szCs w:val="28"/>
        </w:rPr>
        <w:t>Водные игры требуют особого контроля родителей, и если ребенок находится в ванне с водой, лучше не оставлять его без внимания!</w:t>
      </w:r>
    </w:p>
    <w:p w:rsidR="00CD70EF" w:rsidRPr="0056175F" w:rsidRDefault="00CD70EF" w:rsidP="00CD70EF">
      <w:pPr>
        <w:pStyle w:val="c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48075" cy="2467010"/>
            <wp:effectExtent l="19050" t="0" r="9525" b="0"/>
            <wp:docPr id="28" name="Рисунок 28" descr="https://thumbs.dreamstime.com/b/%D0%B7%D0%B0%D0%BF%D0%B8%D1%82%D0%BE%D0%BA-298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thumbs.dreamstime.com/b/%D0%B7%D0%B0%D0%BF%D0%B8%D1%82%D0%BE%D0%BA-29831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840" cy="246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5F" w:rsidRPr="0056175F" w:rsidRDefault="00CD70E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6</w:t>
      </w:r>
      <w:r w:rsidR="0056175F" w:rsidRPr="0056175F">
        <w:rPr>
          <w:rStyle w:val="c1"/>
          <w:sz w:val="28"/>
          <w:szCs w:val="28"/>
        </w:rPr>
        <w:t>.    Во время выполнения повседневных дел, мама может попутно играть с ребенком в такие игры: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 Игра-наоборот, когда малыш сам находит слову пару, обратную по значению. Например, холодно – жарко, добро – зло и т.д.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 Развивает воображение и предложение наблюдать за облаками в окне, предлагая варианты, на что больше похоже то или иное облако.</w:t>
      </w:r>
    </w:p>
    <w:p w:rsid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 Предложите ребенку называть все слова на одну выбранную букву, а затем пробуйте составить из них предложение или целый рассказ.</w:t>
      </w:r>
    </w:p>
    <w:p w:rsidR="00CD70EF" w:rsidRPr="0056175F" w:rsidRDefault="00CD70EF" w:rsidP="00CD70EF">
      <w:pPr>
        <w:pStyle w:val="c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19500" cy="3619500"/>
            <wp:effectExtent l="19050" t="0" r="0" b="0"/>
            <wp:docPr id="31" name="Рисунок 31" descr="https://avatars.mds.yandex.net/get-zen_doc/233051/pub_5cfffe77f193e300ab59282e_5cffff2a19dcb600ac50b31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get-zen_doc/233051/pub_5cfffe77f193e300ab59282e_5cffff2a19dcb600ac50b310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·       Ребёнок в данном возрасте легко обучается счёту.  Учиться счету можно и на монетках, сделав их самостоятельно: водить тыльной стороной карандаша по подложенной под бумагу монетке  и вырезав ее. Пусть ребенок раскладывает свои монетки по номиналу.</w:t>
      </w:r>
    </w:p>
    <w:p w:rsidR="0056175F" w:rsidRPr="0056175F" w:rsidRDefault="00CD70EF" w:rsidP="00CD70EF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="0056175F" w:rsidRPr="0056175F">
        <w:rPr>
          <w:rStyle w:val="c1"/>
          <w:sz w:val="28"/>
          <w:szCs w:val="28"/>
        </w:rPr>
        <w:t>·         Называйте вслух предметы, один из которых выпадает из логического ряда.</w:t>
      </w:r>
      <w:r w:rsidR="00FC2B64">
        <w:rPr>
          <w:rStyle w:val="c1"/>
          <w:sz w:val="28"/>
          <w:szCs w:val="28"/>
        </w:rPr>
        <w:t xml:space="preserve"> </w:t>
      </w:r>
      <w:r w:rsidR="0056175F" w:rsidRPr="0056175F">
        <w:rPr>
          <w:rStyle w:val="c1"/>
          <w:sz w:val="28"/>
          <w:szCs w:val="28"/>
        </w:rPr>
        <w:t>Пусть ребенок найдет лишнее слово. Например: воробей – сорока – синица – яблоко, или слива – малина – кубик – персик.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 Спрячьте дома какой-то предмет, и пусть ребенок старается его найти. Можно использовать подсказки типа «</w:t>
      </w:r>
      <w:proofErr w:type="gramStart"/>
      <w:r w:rsidRPr="0056175F">
        <w:rPr>
          <w:rStyle w:val="c1"/>
          <w:sz w:val="28"/>
          <w:szCs w:val="28"/>
        </w:rPr>
        <w:t>холодно-горячо</w:t>
      </w:r>
      <w:proofErr w:type="gramEnd"/>
      <w:r w:rsidRPr="0056175F">
        <w:rPr>
          <w:rStyle w:val="c1"/>
          <w:sz w:val="28"/>
          <w:szCs w:val="28"/>
        </w:rPr>
        <w:t>» или нарисовать план, в котором указано нахождение «клада».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lastRenderedPageBreak/>
        <w:t xml:space="preserve">·         Разложите предметы в ряд и попросите запомнить их, затем попросите малыша отвернуться и уберите один из предметов, чтобы </w:t>
      </w:r>
      <w:proofErr w:type="gramStart"/>
      <w:r w:rsidRPr="0056175F">
        <w:rPr>
          <w:rStyle w:val="c1"/>
          <w:sz w:val="28"/>
          <w:szCs w:val="28"/>
        </w:rPr>
        <w:t>он</w:t>
      </w:r>
      <w:proofErr w:type="gramEnd"/>
      <w:r w:rsidRPr="0056175F">
        <w:rPr>
          <w:rStyle w:val="c1"/>
          <w:sz w:val="28"/>
          <w:szCs w:val="28"/>
        </w:rPr>
        <w:t xml:space="preserve"> повернувшись, отгадал, какой именно вы убрали.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 «Рыба, зверь, птица». Называйте ребенку одну из трех категорий, а он пусть называет определенный вид, например: «зверь» - медведь, «птица» - снегирь,  и т. д.</w:t>
      </w:r>
    </w:p>
    <w:p w:rsid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 «Викторина». Предлагайте ребёнку  отвечать на вопросы, типа: «Какой первый месяц зимы,</w:t>
      </w:r>
      <w:r w:rsidR="00CD70EF">
        <w:rPr>
          <w:rStyle w:val="c1"/>
          <w:sz w:val="28"/>
          <w:szCs w:val="28"/>
        </w:rPr>
        <w:t xml:space="preserve"> </w:t>
      </w:r>
      <w:r w:rsidRPr="0056175F">
        <w:rPr>
          <w:rStyle w:val="c1"/>
          <w:sz w:val="28"/>
          <w:szCs w:val="28"/>
        </w:rPr>
        <w:t>весны,</w:t>
      </w:r>
      <w:r w:rsidR="00CD70EF">
        <w:rPr>
          <w:rStyle w:val="c1"/>
          <w:sz w:val="28"/>
          <w:szCs w:val="28"/>
        </w:rPr>
        <w:t xml:space="preserve"> </w:t>
      </w:r>
      <w:r w:rsidRPr="0056175F">
        <w:rPr>
          <w:rStyle w:val="c1"/>
          <w:sz w:val="28"/>
          <w:szCs w:val="28"/>
        </w:rPr>
        <w:t>лета или осени?», «Кто лучший друг Чебурашки?», «Что общего у мяча и Луны?», «Какой день недели следует за средой?», «Сколько в сутках часов?</w:t>
      </w:r>
      <w:proofErr w:type="gramStart"/>
      <w:r w:rsidRPr="0056175F">
        <w:rPr>
          <w:rStyle w:val="c1"/>
          <w:sz w:val="28"/>
          <w:szCs w:val="28"/>
        </w:rPr>
        <w:t>»и</w:t>
      </w:r>
      <w:proofErr w:type="gramEnd"/>
      <w:r w:rsidRPr="0056175F">
        <w:rPr>
          <w:rStyle w:val="c1"/>
          <w:sz w:val="28"/>
          <w:szCs w:val="28"/>
        </w:rPr>
        <w:t xml:space="preserve"> т.д.,  и если какие-то вопросы вызывают у него затруднения, тут же проясняйте их, подробнее останавливаясь на теме.</w:t>
      </w:r>
    </w:p>
    <w:p w:rsidR="00CD70EF" w:rsidRPr="0056175F" w:rsidRDefault="00CD70EF" w:rsidP="00CD70EF">
      <w:pPr>
        <w:pStyle w:val="c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67175" cy="2961412"/>
            <wp:effectExtent l="19050" t="0" r="9525" b="0"/>
            <wp:docPr id="34" name="Рисунок 34" descr="https://c7.hotpng.com/preview/325/779/751/jigsaw-puzzles-stock-photography-play-clip-art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7.hotpng.com/preview/325/779/751/jigsaw-puzzles-stock-photography-play-clip-art-chil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136" cy="296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"/>
          <w:sz w:val="28"/>
          <w:szCs w:val="28"/>
        </w:rPr>
        <w:t>·         Если ребёнок засиделся, предложите ему поиграть в игру под музыку «Замри – отомри», когда он будет кружиться и танцевать под музыку и останавливаться, как только она прекратится.</w:t>
      </w:r>
    </w:p>
    <w:p w:rsid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 w:rsidRPr="0056175F">
        <w:rPr>
          <w:rStyle w:val="c1"/>
          <w:sz w:val="28"/>
          <w:szCs w:val="28"/>
        </w:rPr>
        <w:t xml:space="preserve">·         «Мода». </w:t>
      </w:r>
      <w:proofErr w:type="gramStart"/>
      <w:r w:rsidRPr="0056175F">
        <w:rPr>
          <w:rStyle w:val="c1"/>
          <w:sz w:val="28"/>
          <w:szCs w:val="28"/>
        </w:rPr>
        <w:t>Предложите ребенку из предложенного гардероба  (шарфы, шапки, шляпы, ленты, заколки, броши, прищепки, пояса, футболки и т.п.) выбрать и составить интересные костюмы, давая им названия и рассказывая, для каких случаев они предназначены.</w:t>
      </w:r>
      <w:proofErr w:type="gramEnd"/>
      <w:r w:rsidRPr="0056175F">
        <w:rPr>
          <w:rStyle w:val="c1"/>
          <w:sz w:val="28"/>
          <w:szCs w:val="28"/>
        </w:rPr>
        <w:t xml:space="preserve"> Для полноты образа можно задействовать </w:t>
      </w:r>
      <w:proofErr w:type="spellStart"/>
      <w:r w:rsidRPr="0056175F">
        <w:rPr>
          <w:rStyle w:val="c1"/>
          <w:sz w:val="28"/>
          <w:szCs w:val="28"/>
        </w:rPr>
        <w:t>аквагрим</w:t>
      </w:r>
      <w:proofErr w:type="spellEnd"/>
      <w:r w:rsidRPr="0056175F">
        <w:rPr>
          <w:rStyle w:val="c1"/>
          <w:sz w:val="28"/>
          <w:szCs w:val="28"/>
        </w:rPr>
        <w:t xml:space="preserve"> для лица. </w:t>
      </w:r>
    </w:p>
    <w:p w:rsidR="00CD70EF" w:rsidRPr="0056175F" w:rsidRDefault="00CD70EF" w:rsidP="00CD70EF">
      <w:pPr>
        <w:pStyle w:val="c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33850" cy="4133850"/>
            <wp:effectExtent l="19050" t="0" r="0" b="0"/>
            <wp:docPr id="37" name="Рисунок 37" descr="https://thumbs.dreamstime.com/b/%D0%BC%D0%B0%D0%BB%D1%8B%D1%88-%D1%81%D0%BF%D0%BE%D1%81%D0%BE%D0%B1%D0%B0-%D1%88%D0%B0%D1%80%D0%B6%D0%B0-2326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humbs.dreamstime.com/b/%D0%BC%D0%B0%D0%BB%D1%8B%D1%88-%D1%81%D0%BF%D0%BE%D1%81%D0%BE%D0%B1%D0%B0-%D1%88%D0%B0%D1%80%D0%B6%D0%B0-232607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16E" w:rsidRDefault="00CD70EF" w:rsidP="0056175F">
      <w:pPr>
        <w:pStyle w:val="c3"/>
        <w:spacing w:before="0" w:beforeAutospacing="0" w:after="0" w:afterAutospacing="0" w:line="360" w:lineRule="auto"/>
        <w:ind w:firstLine="709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7</w:t>
      </w:r>
      <w:r w:rsidR="0056175F" w:rsidRPr="0056175F">
        <w:rPr>
          <w:rStyle w:val="c10"/>
          <w:sz w:val="28"/>
          <w:szCs w:val="28"/>
        </w:rPr>
        <w:t>.  Дети  очень любят помогать родителям выполнять работу по дом</w:t>
      </w:r>
      <w:proofErr w:type="gramStart"/>
      <w:r w:rsidR="0056175F" w:rsidRPr="0056175F">
        <w:rPr>
          <w:rStyle w:val="c10"/>
          <w:sz w:val="28"/>
          <w:szCs w:val="28"/>
        </w:rPr>
        <w:t>у(</w:t>
      </w:r>
      <w:proofErr w:type="gramEnd"/>
      <w:r w:rsidR="0056175F" w:rsidRPr="0056175F">
        <w:rPr>
          <w:rStyle w:val="c10"/>
          <w:sz w:val="28"/>
          <w:szCs w:val="28"/>
        </w:rPr>
        <w:t xml:space="preserve"> например помыть вместе с ними полы, приготовить блины, нарезать салат и т.д.). </w:t>
      </w:r>
    </w:p>
    <w:p w:rsidR="006C216E" w:rsidRDefault="006C216E" w:rsidP="0056175F">
      <w:pPr>
        <w:pStyle w:val="c3"/>
        <w:spacing w:before="0" w:beforeAutospacing="0" w:after="0" w:afterAutospacing="0" w:line="360" w:lineRule="auto"/>
        <w:ind w:firstLine="709"/>
        <w:rPr>
          <w:rStyle w:val="c10"/>
          <w:sz w:val="28"/>
          <w:szCs w:val="28"/>
        </w:rPr>
      </w:pPr>
      <w:r>
        <w:rPr>
          <w:noProof/>
        </w:rPr>
        <w:drawing>
          <wp:inline distT="0" distB="0" distL="0" distR="0">
            <wp:extent cx="4495800" cy="4495800"/>
            <wp:effectExtent l="19050" t="0" r="0" b="0"/>
            <wp:docPr id="40" name="Рисунок 40" descr="https://fsd.multiurok.ru/html/2019/12/10/s_5defd8370ca94/128634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multiurok.ru/html/2019/12/10/s_5defd8370ca94/1286349_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75F">
        <w:rPr>
          <w:rStyle w:val="c10"/>
          <w:sz w:val="28"/>
          <w:szCs w:val="28"/>
        </w:rPr>
        <w:t xml:space="preserve"> 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10"/>
          <w:sz w:val="28"/>
          <w:szCs w:val="28"/>
        </w:rPr>
        <w:lastRenderedPageBreak/>
        <w:t>Правда не каждый родитель готов принять данную помощь,</w:t>
      </w:r>
      <w:r w:rsidR="00FC2B64">
        <w:rPr>
          <w:rStyle w:val="c10"/>
          <w:sz w:val="28"/>
          <w:szCs w:val="28"/>
        </w:rPr>
        <w:t xml:space="preserve"> </w:t>
      </w:r>
      <w:r w:rsidRPr="0056175F">
        <w:rPr>
          <w:rStyle w:val="c10"/>
          <w:sz w:val="28"/>
          <w:szCs w:val="28"/>
        </w:rPr>
        <w:t>считая</w:t>
      </w:r>
      <w:proofErr w:type="gramStart"/>
      <w:r w:rsidRPr="0056175F">
        <w:rPr>
          <w:rStyle w:val="c10"/>
          <w:sz w:val="28"/>
          <w:szCs w:val="28"/>
        </w:rPr>
        <w:t xml:space="preserve"> ,</w:t>
      </w:r>
      <w:proofErr w:type="gramEnd"/>
      <w:r w:rsidRPr="0056175F">
        <w:rPr>
          <w:rStyle w:val="c10"/>
          <w:sz w:val="28"/>
          <w:szCs w:val="28"/>
        </w:rPr>
        <w:t>что после их помощи придется делать все заново или считают что это опасно, если речь идёт о резке ножом или готовке на плите. И  это их большая ошибка. Ведь не приучив или отбив желание сейчас, потом, когда они подрастут</w:t>
      </w:r>
      <w:proofErr w:type="gramStart"/>
      <w:r w:rsidRPr="0056175F">
        <w:rPr>
          <w:rStyle w:val="c10"/>
          <w:sz w:val="28"/>
          <w:szCs w:val="28"/>
        </w:rPr>
        <w:t xml:space="preserve"> ,</w:t>
      </w:r>
      <w:proofErr w:type="gramEnd"/>
      <w:r w:rsidRPr="0056175F">
        <w:rPr>
          <w:rStyle w:val="c10"/>
          <w:sz w:val="28"/>
          <w:szCs w:val="28"/>
        </w:rPr>
        <w:t xml:space="preserve"> вы не добьетесь от них ничего. И в дальнейшем вы будите </w:t>
      </w:r>
      <w:proofErr w:type="gramStart"/>
      <w:r w:rsidRPr="0056175F">
        <w:rPr>
          <w:rStyle w:val="c10"/>
          <w:sz w:val="28"/>
          <w:szCs w:val="28"/>
        </w:rPr>
        <w:t>злится</w:t>
      </w:r>
      <w:proofErr w:type="gramEnd"/>
      <w:r w:rsidRPr="0056175F">
        <w:rPr>
          <w:rStyle w:val="c10"/>
          <w:sz w:val="28"/>
          <w:szCs w:val="28"/>
        </w:rPr>
        <w:t xml:space="preserve"> и требовать обратное. Поэтому хорошие и терпеливые родители знают, что нельзя упускать время в таком важном деле, как воспитание ребенка. До 7 лет дети могут приобрести знания, навыки и умения, которые станут отличной базой дальнейшего развития. И это всё в наших руках.</w:t>
      </w:r>
      <w:r w:rsidRPr="0056175F">
        <w:rPr>
          <w:rStyle w:val="c12"/>
          <w:sz w:val="28"/>
          <w:szCs w:val="28"/>
        </w:rPr>
        <w:t xml:space="preserve">                          </w:t>
      </w:r>
    </w:p>
    <w:p w:rsidR="0056175F" w:rsidRPr="0056175F" w:rsidRDefault="0056175F" w:rsidP="0056175F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75F">
        <w:rPr>
          <w:rStyle w:val="c5"/>
          <w:sz w:val="28"/>
          <w:szCs w:val="28"/>
        </w:rPr>
        <w:t>                                            ЖЕЛА</w:t>
      </w:r>
      <w:r w:rsidR="006C216E">
        <w:rPr>
          <w:rStyle w:val="c5"/>
          <w:sz w:val="28"/>
          <w:szCs w:val="28"/>
        </w:rPr>
        <w:t xml:space="preserve">ЕМ </w:t>
      </w:r>
      <w:r w:rsidRPr="0056175F">
        <w:rPr>
          <w:rStyle w:val="c5"/>
          <w:sz w:val="28"/>
          <w:szCs w:val="28"/>
        </w:rPr>
        <w:t xml:space="preserve"> УДАЧИ!</w:t>
      </w:r>
    </w:p>
    <w:p w:rsidR="0056175F" w:rsidRPr="0056175F" w:rsidRDefault="0056175F" w:rsidP="0056175F">
      <w:pPr>
        <w:spacing w:after="0" w:line="360" w:lineRule="auto"/>
        <w:ind w:firstLine="709"/>
        <w:rPr>
          <w:rFonts w:eastAsia="Times New Roman" w:cs="Times New Roman"/>
          <w:sz w:val="28"/>
          <w:szCs w:val="28"/>
        </w:rPr>
      </w:pPr>
      <w:r w:rsidRPr="0056175F">
        <w:rPr>
          <w:rFonts w:eastAsia="Times New Roman" w:cs="Times New Roman"/>
          <w:sz w:val="28"/>
          <w:szCs w:val="28"/>
        </w:rPr>
        <w:br/>
      </w:r>
    </w:p>
    <w:p w:rsidR="007A4910" w:rsidRDefault="007A4910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56175F">
      <w:pPr>
        <w:spacing w:after="0" w:line="360" w:lineRule="auto"/>
        <w:ind w:firstLine="709"/>
        <w:rPr>
          <w:sz w:val="28"/>
          <w:szCs w:val="28"/>
        </w:rPr>
      </w:pPr>
    </w:p>
    <w:p w:rsidR="006C216E" w:rsidRDefault="006C216E" w:rsidP="006C216E">
      <w:pPr>
        <w:spacing w:after="0" w:line="360" w:lineRule="auto"/>
        <w:ind w:firstLine="709"/>
        <w:jc w:val="right"/>
        <w:rPr>
          <w:szCs w:val="24"/>
        </w:rPr>
      </w:pPr>
    </w:p>
    <w:p w:rsidR="006C216E" w:rsidRDefault="006C216E" w:rsidP="006C216E">
      <w:pPr>
        <w:spacing w:after="0" w:line="360" w:lineRule="auto"/>
        <w:ind w:firstLine="709"/>
        <w:jc w:val="right"/>
        <w:rPr>
          <w:szCs w:val="24"/>
        </w:rPr>
      </w:pPr>
    </w:p>
    <w:p w:rsidR="006C216E" w:rsidRDefault="006C216E" w:rsidP="006C216E">
      <w:pPr>
        <w:spacing w:after="0" w:line="360" w:lineRule="auto"/>
        <w:ind w:firstLine="709"/>
        <w:jc w:val="right"/>
        <w:rPr>
          <w:szCs w:val="24"/>
        </w:rPr>
      </w:pPr>
    </w:p>
    <w:p w:rsidR="006C216E" w:rsidRDefault="006C216E" w:rsidP="006C216E">
      <w:pPr>
        <w:spacing w:after="0" w:line="360" w:lineRule="auto"/>
        <w:ind w:firstLine="709"/>
        <w:jc w:val="right"/>
        <w:rPr>
          <w:szCs w:val="24"/>
        </w:rPr>
      </w:pPr>
    </w:p>
    <w:p w:rsidR="006C216E" w:rsidRDefault="006C216E" w:rsidP="006C216E">
      <w:pPr>
        <w:spacing w:after="0" w:line="360" w:lineRule="auto"/>
        <w:ind w:firstLine="709"/>
        <w:jc w:val="right"/>
        <w:rPr>
          <w:szCs w:val="24"/>
        </w:rPr>
      </w:pPr>
    </w:p>
    <w:p w:rsidR="006C216E" w:rsidRDefault="006C216E" w:rsidP="006C216E">
      <w:pPr>
        <w:spacing w:after="0" w:line="360" w:lineRule="auto"/>
        <w:ind w:firstLine="709"/>
        <w:jc w:val="right"/>
        <w:rPr>
          <w:szCs w:val="24"/>
        </w:rPr>
      </w:pPr>
    </w:p>
    <w:p w:rsidR="006C216E" w:rsidRDefault="006C216E" w:rsidP="006C216E">
      <w:pPr>
        <w:spacing w:after="0" w:line="360" w:lineRule="auto"/>
        <w:ind w:firstLine="709"/>
        <w:jc w:val="right"/>
        <w:rPr>
          <w:szCs w:val="24"/>
        </w:rPr>
      </w:pPr>
    </w:p>
    <w:p w:rsidR="006C216E" w:rsidRPr="006C216E" w:rsidRDefault="006C216E" w:rsidP="006C216E">
      <w:pPr>
        <w:spacing w:after="0" w:line="360" w:lineRule="auto"/>
        <w:ind w:firstLine="709"/>
        <w:jc w:val="right"/>
        <w:rPr>
          <w:szCs w:val="24"/>
        </w:rPr>
      </w:pPr>
      <w:r w:rsidRPr="006C216E">
        <w:rPr>
          <w:szCs w:val="24"/>
        </w:rPr>
        <w:t>СОСТАВИЛ ВОСПИТАТЕЛЬ СРЕДНЕЙ  ГРУППЫ: СОСЕДИНА К.Н.</w:t>
      </w:r>
    </w:p>
    <w:sectPr w:rsidR="006C216E" w:rsidRPr="006C216E" w:rsidSect="00687821">
      <w:pgSz w:w="11906" w:h="16838"/>
      <w:pgMar w:top="851" w:right="850" w:bottom="709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F"/>
    <w:rsid w:val="000064EC"/>
    <w:rsid w:val="000070EE"/>
    <w:rsid w:val="00017C7C"/>
    <w:rsid w:val="000250DB"/>
    <w:rsid w:val="00034B27"/>
    <w:rsid w:val="00040C40"/>
    <w:rsid w:val="00044304"/>
    <w:rsid w:val="00046588"/>
    <w:rsid w:val="00050246"/>
    <w:rsid w:val="00073FAC"/>
    <w:rsid w:val="00083055"/>
    <w:rsid w:val="000836EB"/>
    <w:rsid w:val="00085E2B"/>
    <w:rsid w:val="00092763"/>
    <w:rsid w:val="000928B0"/>
    <w:rsid w:val="000A3859"/>
    <w:rsid w:val="000A52AD"/>
    <w:rsid w:val="000C4EDE"/>
    <w:rsid w:val="000C7655"/>
    <w:rsid w:val="000D07A3"/>
    <w:rsid w:val="000E3480"/>
    <w:rsid w:val="000F0F7E"/>
    <w:rsid w:val="000F1EDD"/>
    <w:rsid w:val="000F521A"/>
    <w:rsid w:val="0011357E"/>
    <w:rsid w:val="00113B67"/>
    <w:rsid w:val="00122486"/>
    <w:rsid w:val="001363DE"/>
    <w:rsid w:val="001600EF"/>
    <w:rsid w:val="0016543C"/>
    <w:rsid w:val="00187030"/>
    <w:rsid w:val="00194669"/>
    <w:rsid w:val="001A2D9A"/>
    <w:rsid w:val="001B6D4E"/>
    <w:rsid w:val="001D5839"/>
    <w:rsid w:val="001E12BF"/>
    <w:rsid w:val="00206848"/>
    <w:rsid w:val="00215E6B"/>
    <w:rsid w:val="0021634C"/>
    <w:rsid w:val="0022020A"/>
    <w:rsid w:val="0022709D"/>
    <w:rsid w:val="00237618"/>
    <w:rsid w:val="00240197"/>
    <w:rsid w:val="00244B5A"/>
    <w:rsid w:val="00262D95"/>
    <w:rsid w:val="00270B7E"/>
    <w:rsid w:val="00290523"/>
    <w:rsid w:val="00292959"/>
    <w:rsid w:val="002A4E30"/>
    <w:rsid w:val="002A799D"/>
    <w:rsid w:val="002B178C"/>
    <w:rsid w:val="002B4074"/>
    <w:rsid w:val="002D7173"/>
    <w:rsid w:val="002D78F5"/>
    <w:rsid w:val="003073D7"/>
    <w:rsid w:val="003229BC"/>
    <w:rsid w:val="00344A67"/>
    <w:rsid w:val="003537B5"/>
    <w:rsid w:val="003667FF"/>
    <w:rsid w:val="00371233"/>
    <w:rsid w:val="00384CA6"/>
    <w:rsid w:val="003A5BA2"/>
    <w:rsid w:val="003B006A"/>
    <w:rsid w:val="003B3001"/>
    <w:rsid w:val="003B66A4"/>
    <w:rsid w:val="003C0C34"/>
    <w:rsid w:val="003C2DC6"/>
    <w:rsid w:val="003C62A3"/>
    <w:rsid w:val="003E5588"/>
    <w:rsid w:val="003F2F3D"/>
    <w:rsid w:val="003F3FC1"/>
    <w:rsid w:val="00424CBD"/>
    <w:rsid w:val="0042780A"/>
    <w:rsid w:val="00433C61"/>
    <w:rsid w:val="00444A69"/>
    <w:rsid w:val="004607D2"/>
    <w:rsid w:val="004634E6"/>
    <w:rsid w:val="00470FFA"/>
    <w:rsid w:val="00480539"/>
    <w:rsid w:val="00480797"/>
    <w:rsid w:val="004C77A2"/>
    <w:rsid w:val="004E6EB2"/>
    <w:rsid w:val="00501B39"/>
    <w:rsid w:val="00506F5F"/>
    <w:rsid w:val="00513A7D"/>
    <w:rsid w:val="00520E8E"/>
    <w:rsid w:val="00531034"/>
    <w:rsid w:val="0053592B"/>
    <w:rsid w:val="00537DC8"/>
    <w:rsid w:val="00550C00"/>
    <w:rsid w:val="005527EB"/>
    <w:rsid w:val="0056175F"/>
    <w:rsid w:val="00561DD9"/>
    <w:rsid w:val="00572EAB"/>
    <w:rsid w:val="00576617"/>
    <w:rsid w:val="005841B7"/>
    <w:rsid w:val="005A1717"/>
    <w:rsid w:val="005A403E"/>
    <w:rsid w:val="005B2BF7"/>
    <w:rsid w:val="005C0176"/>
    <w:rsid w:val="005D56A5"/>
    <w:rsid w:val="005D5ADA"/>
    <w:rsid w:val="005F35B4"/>
    <w:rsid w:val="005F7CF5"/>
    <w:rsid w:val="00616F44"/>
    <w:rsid w:val="0062099A"/>
    <w:rsid w:val="00625C22"/>
    <w:rsid w:val="0063399D"/>
    <w:rsid w:val="006341CF"/>
    <w:rsid w:val="00636BC0"/>
    <w:rsid w:val="00644843"/>
    <w:rsid w:val="006508B0"/>
    <w:rsid w:val="006608C0"/>
    <w:rsid w:val="006705BD"/>
    <w:rsid w:val="00687821"/>
    <w:rsid w:val="006A7655"/>
    <w:rsid w:val="006B49A4"/>
    <w:rsid w:val="006C216E"/>
    <w:rsid w:val="006F3416"/>
    <w:rsid w:val="00703960"/>
    <w:rsid w:val="00705EDD"/>
    <w:rsid w:val="00731BE3"/>
    <w:rsid w:val="00732E6F"/>
    <w:rsid w:val="0074493C"/>
    <w:rsid w:val="00746290"/>
    <w:rsid w:val="00752A68"/>
    <w:rsid w:val="00757C0D"/>
    <w:rsid w:val="00762B6B"/>
    <w:rsid w:val="00764835"/>
    <w:rsid w:val="00790324"/>
    <w:rsid w:val="007A45D3"/>
    <w:rsid w:val="007A4910"/>
    <w:rsid w:val="007A6A6C"/>
    <w:rsid w:val="007A7B2E"/>
    <w:rsid w:val="007D5563"/>
    <w:rsid w:val="00813902"/>
    <w:rsid w:val="00847C28"/>
    <w:rsid w:val="00853ECF"/>
    <w:rsid w:val="00863D6A"/>
    <w:rsid w:val="0086714A"/>
    <w:rsid w:val="0087042F"/>
    <w:rsid w:val="008719B7"/>
    <w:rsid w:val="00875AE2"/>
    <w:rsid w:val="00881292"/>
    <w:rsid w:val="00881CB1"/>
    <w:rsid w:val="008847BA"/>
    <w:rsid w:val="00896C2B"/>
    <w:rsid w:val="00897E75"/>
    <w:rsid w:val="008A6A96"/>
    <w:rsid w:val="008A7A7D"/>
    <w:rsid w:val="008B58CA"/>
    <w:rsid w:val="008B649D"/>
    <w:rsid w:val="008C788F"/>
    <w:rsid w:val="008D7848"/>
    <w:rsid w:val="008E52CE"/>
    <w:rsid w:val="008E5ECE"/>
    <w:rsid w:val="008F66AF"/>
    <w:rsid w:val="0090687A"/>
    <w:rsid w:val="009103EB"/>
    <w:rsid w:val="00963562"/>
    <w:rsid w:val="00971D2A"/>
    <w:rsid w:val="00985F83"/>
    <w:rsid w:val="00997901"/>
    <w:rsid w:val="009A3906"/>
    <w:rsid w:val="009A583E"/>
    <w:rsid w:val="009A5D4C"/>
    <w:rsid w:val="009B2F5C"/>
    <w:rsid w:val="009C0E68"/>
    <w:rsid w:val="009D2365"/>
    <w:rsid w:val="009D29BA"/>
    <w:rsid w:val="009E0295"/>
    <w:rsid w:val="009E36CD"/>
    <w:rsid w:val="009E4073"/>
    <w:rsid w:val="00A4732C"/>
    <w:rsid w:val="00A51C23"/>
    <w:rsid w:val="00A738CC"/>
    <w:rsid w:val="00A832C4"/>
    <w:rsid w:val="00A913B6"/>
    <w:rsid w:val="00A943BE"/>
    <w:rsid w:val="00AA2A4F"/>
    <w:rsid w:val="00AC5859"/>
    <w:rsid w:val="00AC7DCA"/>
    <w:rsid w:val="00B13BFA"/>
    <w:rsid w:val="00B35500"/>
    <w:rsid w:val="00B42F68"/>
    <w:rsid w:val="00B752F0"/>
    <w:rsid w:val="00B848BD"/>
    <w:rsid w:val="00B86B55"/>
    <w:rsid w:val="00B96A2A"/>
    <w:rsid w:val="00BA40E7"/>
    <w:rsid w:val="00BA76FC"/>
    <w:rsid w:val="00BB3869"/>
    <w:rsid w:val="00BB5B1B"/>
    <w:rsid w:val="00BC1780"/>
    <w:rsid w:val="00BC25AE"/>
    <w:rsid w:val="00BC47BB"/>
    <w:rsid w:val="00BE3AE8"/>
    <w:rsid w:val="00C07D50"/>
    <w:rsid w:val="00C13A27"/>
    <w:rsid w:val="00C169A9"/>
    <w:rsid w:val="00C31902"/>
    <w:rsid w:val="00C32040"/>
    <w:rsid w:val="00C60F4E"/>
    <w:rsid w:val="00C63EDD"/>
    <w:rsid w:val="00C64586"/>
    <w:rsid w:val="00C65559"/>
    <w:rsid w:val="00C73A3F"/>
    <w:rsid w:val="00C73E22"/>
    <w:rsid w:val="00C80E8F"/>
    <w:rsid w:val="00CA25A4"/>
    <w:rsid w:val="00CA39D1"/>
    <w:rsid w:val="00CA6441"/>
    <w:rsid w:val="00CA7641"/>
    <w:rsid w:val="00CB0A52"/>
    <w:rsid w:val="00CB0F5E"/>
    <w:rsid w:val="00CB5BA2"/>
    <w:rsid w:val="00CD3952"/>
    <w:rsid w:val="00CD70EF"/>
    <w:rsid w:val="00CE3D58"/>
    <w:rsid w:val="00CF5F3C"/>
    <w:rsid w:val="00D25231"/>
    <w:rsid w:val="00D54E3E"/>
    <w:rsid w:val="00D65510"/>
    <w:rsid w:val="00D730C9"/>
    <w:rsid w:val="00D92EA2"/>
    <w:rsid w:val="00D93E49"/>
    <w:rsid w:val="00DA6565"/>
    <w:rsid w:val="00DB5302"/>
    <w:rsid w:val="00DB5CEF"/>
    <w:rsid w:val="00DB68F9"/>
    <w:rsid w:val="00DD5122"/>
    <w:rsid w:val="00DE6C17"/>
    <w:rsid w:val="00DE6F1C"/>
    <w:rsid w:val="00DF63CD"/>
    <w:rsid w:val="00E1245D"/>
    <w:rsid w:val="00E22012"/>
    <w:rsid w:val="00E254A8"/>
    <w:rsid w:val="00E31581"/>
    <w:rsid w:val="00E46BB7"/>
    <w:rsid w:val="00E56AFB"/>
    <w:rsid w:val="00E656B2"/>
    <w:rsid w:val="00E65AB2"/>
    <w:rsid w:val="00E802B9"/>
    <w:rsid w:val="00E87561"/>
    <w:rsid w:val="00E95103"/>
    <w:rsid w:val="00E960EA"/>
    <w:rsid w:val="00E970BF"/>
    <w:rsid w:val="00EA1BA2"/>
    <w:rsid w:val="00EA306C"/>
    <w:rsid w:val="00EB14BB"/>
    <w:rsid w:val="00EB4EB6"/>
    <w:rsid w:val="00EC3B5D"/>
    <w:rsid w:val="00EC50FF"/>
    <w:rsid w:val="00EC6932"/>
    <w:rsid w:val="00EC7FCB"/>
    <w:rsid w:val="00ED48F8"/>
    <w:rsid w:val="00ED50BC"/>
    <w:rsid w:val="00ED765C"/>
    <w:rsid w:val="00EE618A"/>
    <w:rsid w:val="00EF13E9"/>
    <w:rsid w:val="00F04824"/>
    <w:rsid w:val="00F15793"/>
    <w:rsid w:val="00F16B54"/>
    <w:rsid w:val="00F323FB"/>
    <w:rsid w:val="00F32A13"/>
    <w:rsid w:val="00F44928"/>
    <w:rsid w:val="00F46889"/>
    <w:rsid w:val="00F565A3"/>
    <w:rsid w:val="00F61F3C"/>
    <w:rsid w:val="00F71B74"/>
    <w:rsid w:val="00F7605A"/>
    <w:rsid w:val="00FA61DE"/>
    <w:rsid w:val="00FA6238"/>
    <w:rsid w:val="00FA75A3"/>
    <w:rsid w:val="00FC2A53"/>
    <w:rsid w:val="00FC2B64"/>
    <w:rsid w:val="00FD58F1"/>
    <w:rsid w:val="00FD7B44"/>
    <w:rsid w:val="00FE5F2F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02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A75A3"/>
    <w:pPr>
      <w:spacing w:after="0" w:line="240" w:lineRule="auto"/>
    </w:pPr>
    <w:rPr>
      <w:rFonts w:ascii="Times New Roman" w:hAnsi="Times New Roman"/>
      <w:sz w:val="20"/>
    </w:rPr>
  </w:style>
  <w:style w:type="character" w:styleId="a4">
    <w:name w:val="Hyperlink"/>
    <w:basedOn w:val="a0"/>
    <w:uiPriority w:val="99"/>
    <w:semiHidden/>
    <w:unhideWhenUsed/>
    <w:rsid w:val="005617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5617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5">
    <w:name w:val="c5"/>
    <w:basedOn w:val="a0"/>
    <w:rsid w:val="0056175F"/>
  </w:style>
  <w:style w:type="character" w:customStyle="1" w:styleId="c1">
    <w:name w:val="c1"/>
    <w:basedOn w:val="a0"/>
    <w:rsid w:val="0056175F"/>
  </w:style>
  <w:style w:type="character" w:customStyle="1" w:styleId="c8">
    <w:name w:val="c8"/>
    <w:basedOn w:val="a0"/>
    <w:rsid w:val="0056175F"/>
  </w:style>
  <w:style w:type="character" w:customStyle="1" w:styleId="c10">
    <w:name w:val="c10"/>
    <w:basedOn w:val="a0"/>
    <w:rsid w:val="0056175F"/>
  </w:style>
  <w:style w:type="character" w:customStyle="1" w:styleId="c12">
    <w:name w:val="c12"/>
    <w:basedOn w:val="a0"/>
    <w:rsid w:val="00561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02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A75A3"/>
    <w:pPr>
      <w:spacing w:after="0" w:line="240" w:lineRule="auto"/>
    </w:pPr>
    <w:rPr>
      <w:rFonts w:ascii="Times New Roman" w:hAnsi="Times New Roman"/>
      <w:sz w:val="20"/>
    </w:rPr>
  </w:style>
  <w:style w:type="character" w:styleId="a4">
    <w:name w:val="Hyperlink"/>
    <w:basedOn w:val="a0"/>
    <w:uiPriority w:val="99"/>
    <w:semiHidden/>
    <w:unhideWhenUsed/>
    <w:rsid w:val="005617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5617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5">
    <w:name w:val="c5"/>
    <w:basedOn w:val="a0"/>
    <w:rsid w:val="0056175F"/>
  </w:style>
  <w:style w:type="character" w:customStyle="1" w:styleId="c1">
    <w:name w:val="c1"/>
    <w:basedOn w:val="a0"/>
    <w:rsid w:val="0056175F"/>
  </w:style>
  <w:style w:type="character" w:customStyle="1" w:styleId="c8">
    <w:name w:val="c8"/>
    <w:basedOn w:val="a0"/>
    <w:rsid w:val="0056175F"/>
  </w:style>
  <w:style w:type="character" w:customStyle="1" w:styleId="c10">
    <w:name w:val="c10"/>
    <w:basedOn w:val="a0"/>
    <w:rsid w:val="0056175F"/>
  </w:style>
  <w:style w:type="character" w:customStyle="1" w:styleId="c12">
    <w:name w:val="c12"/>
    <w:basedOn w:val="a0"/>
    <w:rsid w:val="0056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2020-04-03T08:30:00Z</dcterms:created>
  <dcterms:modified xsi:type="dcterms:W3CDTF">2020-04-03T08:30:00Z</dcterms:modified>
</cp:coreProperties>
</file>