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968" w:rsidRDefault="00866968" w:rsidP="0086696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Муниципальное бюджетное дошкольное образовательное учреждение </w:t>
      </w:r>
    </w:p>
    <w:p w:rsidR="00866968" w:rsidRDefault="00866968" w:rsidP="0086696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детский сад общеразвивающего вида №31</w:t>
      </w:r>
    </w:p>
    <w:p w:rsidR="00866968" w:rsidRDefault="00866968" w:rsidP="0086696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поселок Мирской муниципальное образование  Кавказский район</w:t>
      </w:r>
    </w:p>
    <w:p w:rsidR="00866968" w:rsidRDefault="00866968" w:rsidP="0086696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866968" w:rsidRDefault="00866968" w:rsidP="0086696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866968" w:rsidRDefault="00866968" w:rsidP="0086696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</w:p>
    <w:p w:rsidR="00866968" w:rsidRPr="00334613" w:rsidRDefault="00866968" w:rsidP="00866968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</w:rPr>
      </w:pPr>
      <w:r w:rsidRPr="00334613"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</w:rPr>
        <w:t>Консультация для родителей</w:t>
      </w:r>
    </w:p>
    <w:p w:rsidR="00334613" w:rsidRPr="00334613" w:rsidRDefault="00866968" w:rsidP="00866968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</w:rPr>
      </w:pPr>
      <w:r w:rsidRPr="00334613"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</w:rPr>
        <w:t>«</w:t>
      </w:r>
      <w:r w:rsidR="00334613" w:rsidRPr="00334613"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</w:rPr>
        <w:t>Чем занять ребенка</w:t>
      </w:r>
      <w:r w:rsidR="00DE0E61"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</w:rPr>
        <w:t xml:space="preserve"> старшего дошкольного возраста</w:t>
      </w:r>
      <w:bookmarkStart w:id="0" w:name="_GoBack"/>
      <w:bookmarkEnd w:id="0"/>
      <w:r w:rsidR="00334613" w:rsidRPr="00334613"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</w:rPr>
        <w:t xml:space="preserve"> дома»</w:t>
      </w:r>
    </w:p>
    <w:p w:rsidR="00866968" w:rsidRDefault="00866968" w:rsidP="00866968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  <w:r w:rsidRPr="00866968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 xml:space="preserve"> </w:t>
      </w:r>
    </w:p>
    <w:p w:rsidR="00866968" w:rsidRDefault="00866968" w:rsidP="00866968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222222"/>
          <w:sz w:val="32"/>
          <w:szCs w:val="32"/>
        </w:rPr>
        <w:drawing>
          <wp:inline distT="0" distB="0" distL="0" distR="0">
            <wp:extent cx="5940425" cy="4457547"/>
            <wp:effectExtent l="19050" t="0" r="3175" b="0"/>
            <wp:docPr id="1" name="Рисунок 1" descr="C:\Users\Наталья\Desktop\СТОЛ\Планшет 09-11.2018\IMG_20181107_09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СТОЛ\Планшет 09-11.2018\IMG_20181107_0954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68" w:rsidRPr="00866968" w:rsidRDefault="00866968" w:rsidP="00866968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866968">
        <w:rPr>
          <w:color w:val="000000"/>
          <w:sz w:val="28"/>
          <w:szCs w:val="28"/>
        </w:rPr>
        <w:t>Огромная роль в развитии и воспитании ребёнка принадлежит игре – важнейшему виду детской деятельности. В.А Сухомлинский подчёркивал, что «игра – это огромное светлое окно, через которое в духовный мир ребёнка вливается живительный поток представлений понятий об окружающем мире. Игра – это искра, зажигающая огонёк пытливости и любознательности».</w:t>
      </w:r>
    </w:p>
    <w:p w:rsidR="00866968" w:rsidRPr="00866968" w:rsidRDefault="00866968" w:rsidP="00866968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866968">
        <w:rPr>
          <w:color w:val="000000"/>
          <w:sz w:val="28"/>
          <w:szCs w:val="28"/>
        </w:rPr>
        <w:t>      В процессе игры развиваются духовные и физические силы ребёнка: его внимание, память, воображение, дисциплинированность, лёгкость и т. д. Кроме того, игра – это своеобразный, свойственный дошкольному возрасту способ усвоения общественного опыта.</w:t>
      </w:r>
    </w:p>
    <w:p w:rsidR="00A31CD6" w:rsidRDefault="00866968" w:rsidP="00866968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866968">
        <w:rPr>
          <w:color w:val="000000"/>
          <w:sz w:val="28"/>
          <w:szCs w:val="28"/>
        </w:rPr>
        <w:t xml:space="preserve">      Интересные игры создают бодрое, радостное настроение, делают жизнь детей полной, удовлетворяют их потребность к активной деятельности. Даже в </w:t>
      </w:r>
    </w:p>
    <w:p w:rsidR="00866968" w:rsidRPr="00866968" w:rsidRDefault="00866968" w:rsidP="00866968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866968">
        <w:rPr>
          <w:color w:val="000000"/>
          <w:sz w:val="28"/>
          <w:szCs w:val="28"/>
        </w:rPr>
        <w:lastRenderedPageBreak/>
        <w:t xml:space="preserve">хороших </w:t>
      </w:r>
      <w:proofErr w:type="gramStart"/>
      <w:r w:rsidRPr="00866968">
        <w:rPr>
          <w:color w:val="000000"/>
          <w:sz w:val="28"/>
          <w:szCs w:val="28"/>
        </w:rPr>
        <w:t>условиях</w:t>
      </w:r>
      <w:proofErr w:type="gramEnd"/>
      <w:r w:rsidRPr="00866968">
        <w:rPr>
          <w:color w:val="000000"/>
          <w:sz w:val="28"/>
          <w:szCs w:val="28"/>
        </w:rPr>
        <w:t>, при полноценном питании ребёнок будет плохо развиваться, станет вялым, если он лишён увлекательной игры. Задача взрослого – помочь ребёнку организовать игру, сделать её увлекательной.</w:t>
      </w:r>
    </w:p>
    <w:p w:rsidR="00112474" w:rsidRDefault="00866968" w:rsidP="00866968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866968">
        <w:rPr>
          <w:color w:val="000000"/>
          <w:sz w:val="28"/>
          <w:szCs w:val="28"/>
        </w:rPr>
        <w:t>      Для того чтобы подготовить ребёнка к будущему, чтобы его нестоящая жизнь была полной и счастливой играйте со своими детьми!</w:t>
      </w:r>
    </w:p>
    <w:p w:rsidR="00112474" w:rsidRDefault="00112474" w:rsidP="00112474">
      <w:pPr>
        <w:pStyle w:val="a3"/>
        <w:shd w:val="clear" w:color="auto" w:fill="FFFFFF"/>
        <w:spacing w:before="120" w:beforeAutospacing="0" w:after="120" w:afterAutospacing="0"/>
        <w:jc w:val="center"/>
        <w:rPr>
          <w:color w:val="000000"/>
          <w:sz w:val="28"/>
          <w:szCs w:val="28"/>
        </w:rPr>
      </w:pPr>
      <w:r w:rsidRPr="00EF6909">
        <w:rPr>
          <w:b/>
          <w:color w:val="002060"/>
          <w:kern w:val="36"/>
          <w:sz w:val="42"/>
          <w:szCs w:val="42"/>
        </w:rPr>
        <w:t xml:space="preserve">Чем занять </w:t>
      </w:r>
      <w:r w:rsidRPr="00BC1473">
        <w:rPr>
          <w:b/>
          <w:color w:val="002060"/>
          <w:kern w:val="36"/>
          <w:sz w:val="42"/>
          <w:szCs w:val="42"/>
        </w:rPr>
        <w:t xml:space="preserve">ребенка </w:t>
      </w:r>
      <w:r>
        <w:rPr>
          <w:b/>
          <w:color w:val="002060"/>
          <w:kern w:val="36"/>
          <w:sz w:val="42"/>
          <w:szCs w:val="42"/>
        </w:rPr>
        <w:t>старшего дошкольного</w:t>
      </w:r>
      <w:r w:rsidRPr="00EF6909">
        <w:rPr>
          <w:b/>
          <w:color w:val="002060"/>
          <w:kern w:val="36"/>
          <w:sz w:val="42"/>
          <w:szCs w:val="42"/>
        </w:rPr>
        <w:t xml:space="preserve"> возраста </w:t>
      </w:r>
      <w:r w:rsidRPr="00BC1473">
        <w:rPr>
          <w:b/>
          <w:color w:val="002060"/>
          <w:kern w:val="36"/>
          <w:sz w:val="42"/>
          <w:szCs w:val="42"/>
        </w:rPr>
        <w:t>дома</w:t>
      </w:r>
    </w:p>
    <w:p w:rsidR="000A6720" w:rsidRPr="000A6720" w:rsidRDefault="00112474" w:rsidP="000A6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-22860</wp:posOffset>
            </wp:positionH>
            <wp:positionV relativeFrom="margin">
              <wp:posOffset>2096135</wp:posOffset>
            </wp:positionV>
            <wp:extent cx="3089910" cy="2135505"/>
            <wp:effectExtent l="1905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2135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                                                                                                              </w:t>
      </w:r>
      <w:r w:rsidR="000A6720" w:rsidRPr="000A6720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«Сказка как средство духовно-нравственного воспитания дошкольников»</w:t>
      </w:r>
    </w:p>
    <w:p w:rsidR="000A6720" w:rsidRDefault="000A6720" w:rsidP="00866968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</w:p>
    <w:p w:rsidR="000A6720" w:rsidRPr="000A6720" w:rsidRDefault="000A6720" w:rsidP="000A67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A6720">
        <w:rPr>
          <w:rFonts w:ascii="Times New Roman" w:eastAsia="Times New Roman" w:hAnsi="Times New Roman" w:cs="Times New Roman"/>
          <w:color w:val="111111"/>
          <w:sz w:val="28"/>
          <w:szCs w:val="28"/>
        </w:rPr>
        <w:t>Детям старшего </w:t>
      </w:r>
      <w:r w:rsidRPr="000A67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дошкольного</w:t>
      </w:r>
      <w:r w:rsidRPr="000A6720">
        <w:rPr>
          <w:rFonts w:ascii="Times New Roman" w:eastAsia="Times New Roman" w:hAnsi="Times New Roman" w:cs="Times New Roman"/>
          <w:color w:val="111111"/>
          <w:sz w:val="28"/>
          <w:szCs w:val="28"/>
        </w:rPr>
        <w:t> возраста нравится волшебная </w:t>
      </w:r>
      <w:r w:rsidRPr="000A672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сказка</w:t>
      </w:r>
      <w:r w:rsidRPr="000A6720">
        <w:rPr>
          <w:rFonts w:ascii="Times New Roman" w:eastAsia="Times New Roman" w:hAnsi="Times New Roman" w:cs="Times New Roman"/>
          <w:color w:val="111111"/>
          <w:sz w:val="28"/>
          <w:szCs w:val="28"/>
        </w:rPr>
        <w:t>. Русская волшебная </w:t>
      </w:r>
      <w:r w:rsidRPr="000A67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сказка</w:t>
      </w:r>
      <w:r w:rsidRPr="000A672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создала поразительно живой, замысловатый мир. </w:t>
      </w:r>
      <w:proofErr w:type="gramStart"/>
      <w:r w:rsidRPr="000A6720">
        <w:rPr>
          <w:rFonts w:ascii="Times New Roman" w:eastAsia="Times New Roman" w:hAnsi="Times New Roman" w:cs="Times New Roman"/>
          <w:color w:val="111111"/>
          <w:sz w:val="28"/>
          <w:szCs w:val="28"/>
        </w:rPr>
        <w:t>Все в нем </w:t>
      </w:r>
      <w:r w:rsidRPr="000A672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необыкновенно</w:t>
      </w:r>
      <w:r w:rsidRPr="000A6720">
        <w:rPr>
          <w:rFonts w:ascii="Times New Roman" w:eastAsia="Times New Roman" w:hAnsi="Times New Roman" w:cs="Times New Roman"/>
          <w:color w:val="111111"/>
          <w:sz w:val="28"/>
          <w:szCs w:val="28"/>
        </w:rPr>
        <w:t>: люди, земля, горы, реки, деревья, даже вещи - предметы быта, орудия труда - и те приобретают в </w:t>
      </w:r>
      <w:r w:rsidRPr="000A67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сказках чудесные свойства</w:t>
      </w:r>
      <w:r w:rsidRPr="000A672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0A672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Топор сам рубит лес; дубинка бьет недругов; мельница мелет зерно; печка разговаривает; яблоня укрывает своими ветвями детей, бегущих от посланных Ягой гусей-лебедей; взмывает в небо ковер-самолет; в маленьком сундучке помещается большой город с жителями, домами и улицами. Этот </w:t>
      </w:r>
      <w:r w:rsidRPr="000A67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сказочный</w:t>
      </w:r>
      <w:r w:rsidRPr="000A6720">
        <w:rPr>
          <w:rFonts w:ascii="Times New Roman" w:eastAsia="Times New Roman" w:hAnsi="Times New Roman" w:cs="Times New Roman"/>
          <w:color w:val="111111"/>
          <w:sz w:val="28"/>
          <w:szCs w:val="28"/>
        </w:rPr>
        <w:t> мир будит и развивает воображение ребенка. Малыш с горячим сочувствием следит за всем, о чем говорится в </w:t>
      </w:r>
      <w:r w:rsidRPr="000A672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сказке</w:t>
      </w:r>
      <w:r w:rsidRPr="000A6720">
        <w:rPr>
          <w:rFonts w:ascii="Times New Roman" w:eastAsia="Times New Roman" w:hAnsi="Times New Roman" w:cs="Times New Roman"/>
          <w:color w:val="111111"/>
          <w:sz w:val="28"/>
          <w:szCs w:val="28"/>
        </w:rPr>
        <w:t>: радуется победам Ивана-царевича, чудесам Василисы Премудрой, огорчается их невзгодам.</w:t>
      </w:r>
    </w:p>
    <w:p w:rsidR="000A6720" w:rsidRPr="000A6720" w:rsidRDefault="000A6720" w:rsidP="000A67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A6720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старшего возраста способны более глубоко осмысливать содержание </w:t>
      </w:r>
      <w:r w:rsidRPr="000A67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сказок</w:t>
      </w:r>
      <w:r w:rsidRPr="000A6720">
        <w:rPr>
          <w:rFonts w:ascii="Times New Roman" w:eastAsia="Times New Roman" w:hAnsi="Times New Roman" w:cs="Times New Roman"/>
          <w:color w:val="111111"/>
          <w:sz w:val="28"/>
          <w:szCs w:val="28"/>
        </w:rPr>
        <w:t>. В этом возрасте  прививается интерес к чтению больших произведений </w:t>
      </w:r>
      <w:r w:rsidRPr="000A672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 главам)</w:t>
      </w:r>
      <w:r w:rsidRPr="000A672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proofErr w:type="gramStart"/>
      <w:r w:rsidR="00112474">
        <w:rPr>
          <w:rFonts w:ascii="Times New Roman" w:eastAsia="Times New Roman" w:hAnsi="Times New Roman" w:cs="Times New Roman"/>
          <w:color w:val="111111"/>
          <w:sz w:val="28"/>
          <w:szCs w:val="28"/>
        </w:rPr>
        <w:t>«</w:t>
      </w:r>
      <w:r w:rsidRPr="000A67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Сказка о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 </w:t>
      </w:r>
      <w:r w:rsidRPr="000A67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царе </w:t>
      </w:r>
      <w:proofErr w:type="spellStart"/>
      <w:r w:rsidRPr="000A67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Салтане</w:t>
      </w:r>
      <w:proofErr w:type="spellEnd"/>
      <w:r w:rsidR="0011247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»</w:t>
      </w:r>
      <w:r w:rsidRPr="000A672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о сыне его славном и могущем богатыре </w:t>
      </w:r>
      <w:proofErr w:type="spellStart"/>
      <w:r w:rsidRPr="000A6720">
        <w:rPr>
          <w:rFonts w:ascii="Times New Roman" w:eastAsia="Times New Roman" w:hAnsi="Times New Roman" w:cs="Times New Roman"/>
          <w:color w:val="111111"/>
          <w:sz w:val="28"/>
          <w:szCs w:val="28"/>
        </w:rPr>
        <w:t>Гвидоне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0A6720">
        <w:rPr>
          <w:rFonts w:ascii="Times New Roman" w:eastAsia="Times New Roman" w:hAnsi="Times New Roman" w:cs="Times New Roman"/>
          <w:color w:val="111111"/>
          <w:sz w:val="28"/>
          <w:szCs w:val="28"/>
        </w:rPr>
        <w:t>Салтановиче</w:t>
      </w:r>
      <w:proofErr w:type="spellEnd"/>
      <w:r w:rsidRPr="000A672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о п</w:t>
      </w:r>
      <w:r w:rsidR="00112474">
        <w:rPr>
          <w:rFonts w:ascii="Times New Roman" w:eastAsia="Times New Roman" w:hAnsi="Times New Roman" w:cs="Times New Roman"/>
          <w:color w:val="111111"/>
          <w:sz w:val="28"/>
          <w:szCs w:val="28"/>
        </w:rPr>
        <w:t>рекрасной царевне Лебеди</w:t>
      </w:r>
      <w:r w:rsidRPr="000A672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А. Пушки</w:t>
      </w:r>
      <w:r w:rsidR="00112474">
        <w:rPr>
          <w:rFonts w:ascii="Times New Roman" w:eastAsia="Times New Roman" w:hAnsi="Times New Roman" w:cs="Times New Roman"/>
          <w:color w:val="111111"/>
          <w:sz w:val="28"/>
          <w:szCs w:val="28"/>
        </w:rPr>
        <w:t>н; П. Бажов «Серебряное копытце»</w:t>
      </w:r>
      <w:r w:rsidRPr="000A672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др. Необходимо продолжать </w:t>
      </w:r>
      <w:r w:rsidRPr="000A67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воспитывать читателя</w:t>
      </w:r>
      <w:r w:rsidRPr="000A6720">
        <w:rPr>
          <w:rFonts w:ascii="Times New Roman" w:eastAsia="Times New Roman" w:hAnsi="Times New Roman" w:cs="Times New Roman"/>
          <w:color w:val="111111"/>
          <w:sz w:val="28"/>
          <w:szCs w:val="28"/>
        </w:rPr>
        <w:t>, способного испытывать сострадание к героям, побуждать детей </w:t>
      </w:r>
      <w:r w:rsidRPr="000A67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рассказывать о своем восприятии</w:t>
      </w:r>
      <w:r w:rsidRPr="000A6720">
        <w:rPr>
          <w:rFonts w:ascii="Times New Roman" w:eastAsia="Times New Roman" w:hAnsi="Times New Roman" w:cs="Times New Roman"/>
          <w:color w:val="111111"/>
          <w:sz w:val="28"/>
          <w:szCs w:val="28"/>
        </w:rPr>
        <w:t> конкретного поступка персонажа, помогать детям понять скрытые мотивы поведения героев.</w:t>
      </w:r>
      <w:proofErr w:type="gramEnd"/>
    </w:p>
    <w:p w:rsidR="000A6720" w:rsidRDefault="000A6720" w:rsidP="000A67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A6720">
        <w:rPr>
          <w:rFonts w:ascii="Times New Roman" w:eastAsia="Times New Roman" w:hAnsi="Times New Roman" w:cs="Times New Roman"/>
          <w:color w:val="111111"/>
          <w:sz w:val="28"/>
          <w:szCs w:val="28"/>
        </w:rPr>
        <w:t>Анализ </w:t>
      </w:r>
      <w:r w:rsidRPr="000A67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сказки должен быть таким</w:t>
      </w:r>
      <w:r w:rsidRPr="000A6720">
        <w:rPr>
          <w:rFonts w:ascii="Times New Roman" w:eastAsia="Times New Roman" w:hAnsi="Times New Roman" w:cs="Times New Roman"/>
          <w:color w:val="111111"/>
          <w:sz w:val="28"/>
          <w:szCs w:val="28"/>
        </w:rPr>
        <w:t>, чтобы дети смогли понять и почувствовать ее глубокое идейное содержание и художественные достоинства, чтобы им надолго запомнились и полюбились образы.</w:t>
      </w:r>
    </w:p>
    <w:p w:rsidR="00334613" w:rsidRDefault="00112474" w:rsidP="003346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47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Скороговорки</w:t>
      </w:r>
      <w:r w:rsidRPr="00112474">
        <w:rPr>
          <w:rFonts w:ascii="Times New Roman" w:eastAsia="Times New Roman" w:hAnsi="Times New Roman" w:cs="Times New Roman"/>
          <w:sz w:val="28"/>
          <w:szCs w:val="28"/>
        </w:rPr>
        <w:t xml:space="preserve"> учат четко, быстро и правильно говорить, хотя остаются в то же время простой игрой. </w:t>
      </w:r>
    </w:p>
    <w:p w:rsidR="00334613" w:rsidRDefault="00334613" w:rsidP="003346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4613" w:rsidRDefault="00334613" w:rsidP="003346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4613" w:rsidRDefault="00334613" w:rsidP="003346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2474" w:rsidRDefault="00112474" w:rsidP="003346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474">
        <w:rPr>
          <w:rFonts w:ascii="Times New Roman" w:eastAsia="Times New Roman" w:hAnsi="Times New Roman" w:cs="Times New Roman"/>
          <w:sz w:val="28"/>
          <w:szCs w:val="28"/>
        </w:rPr>
        <w:t xml:space="preserve">Скороговорки сочетают однокоренные или созвучные слова: </w:t>
      </w:r>
    </w:p>
    <w:p w:rsidR="00A31CD6" w:rsidRDefault="00A31CD6" w:rsidP="001124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112474" w:rsidRPr="00334613" w:rsidRDefault="00112474" w:rsidP="0033461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46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Сшит колпак не по-колпаковски, надо его </w:t>
      </w:r>
      <w:proofErr w:type="spellStart"/>
      <w:r w:rsidRPr="003346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переколпаковать</w:t>
      </w:r>
      <w:proofErr w:type="spellEnd"/>
      <w:r w:rsidRPr="003346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 </w:t>
      </w:r>
    </w:p>
    <w:p w:rsidR="00112474" w:rsidRPr="00334613" w:rsidRDefault="00112474" w:rsidP="0033461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3346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перевыколпаковать</w:t>
      </w:r>
      <w:proofErr w:type="spellEnd"/>
      <w:r w:rsidRPr="003346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112474" w:rsidRPr="00334613" w:rsidRDefault="00112474" w:rsidP="00334613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3346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двор</w:t>
      </w:r>
      <w:proofErr w:type="gramStart"/>
      <w:r w:rsidRPr="003346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е-</w:t>
      </w:r>
      <w:proofErr w:type="gramEnd"/>
      <w:r w:rsidRPr="003346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трава, на траве-дрова</w:t>
      </w:r>
      <w:r w:rsidRPr="00334613">
        <w:rPr>
          <w:rFonts w:ascii="Times New Roman" w:eastAsia="Times New Roman" w:hAnsi="Times New Roman" w:cs="Times New Roman"/>
          <w:color w:val="0070C0"/>
          <w:sz w:val="28"/>
          <w:szCs w:val="28"/>
        </w:rPr>
        <w:t>.</w:t>
      </w:r>
    </w:p>
    <w:p w:rsidR="00112474" w:rsidRDefault="00112474" w:rsidP="001124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112474" w:rsidRDefault="00112474" w:rsidP="003346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47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Загадки</w:t>
      </w:r>
      <w:r w:rsidRPr="00112474">
        <w:rPr>
          <w:rFonts w:ascii="Times New Roman" w:eastAsia="Times New Roman" w:hAnsi="Times New Roman" w:cs="Times New Roman"/>
          <w:sz w:val="28"/>
          <w:szCs w:val="28"/>
        </w:rPr>
        <w:t xml:space="preserve"> – полезное упражнение для ума. Разгадывание загадок помогает ребенку в умении обобщать и анализировать. В них - богатая выдумка, остроумие, поэзия, образный строй живой разговорной речи. Загадка вводит ребенка в размышления о связях между явлениями и предметами и об особенностях каждого из них, помогает ему открывать для себя поэзию окружающего мира. Чем смелее выдумка, тем труднее загадка для отгадывания. </w:t>
      </w:r>
      <w:proofErr w:type="gramStart"/>
      <w:r w:rsidRPr="00112474">
        <w:rPr>
          <w:rFonts w:ascii="Times New Roman" w:eastAsia="Times New Roman" w:hAnsi="Times New Roman" w:cs="Times New Roman"/>
          <w:sz w:val="28"/>
          <w:szCs w:val="28"/>
        </w:rPr>
        <w:t>Невероятность придает образам загадки ясно осознаваемое противоречие реальности, а отгадка вносит порядок в путаницу: все становится на свои места в согласии с действительными качествами загадываемого предмет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112474" w:rsidRPr="00112474" w:rsidRDefault="00112474" w:rsidP="003346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47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Считалки</w:t>
      </w:r>
      <w:r w:rsidRPr="001124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12474">
        <w:rPr>
          <w:rFonts w:ascii="Times New Roman" w:eastAsia="Times New Roman" w:hAnsi="Times New Roman" w:cs="Times New Roman"/>
          <w:sz w:val="28"/>
          <w:szCs w:val="28"/>
        </w:rPr>
        <w:t>тесно связаны с народной игрой. Считалка помогает подготовить и организовать игру, распределить роли, установить очередь для начала игры. Считалка – это рифмованный стишок, состоящий по большей части из придуманных слов и созвучий со строгим соблюдением ритма.</w:t>
      </w:r>
    </w:p>
    <w:p w:rsidR="00112474" w:rsidRPr="00334613" w:rsidRDefault="00112474" w:rsidP="001124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46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Раз, два, три, четыре, пять –</w:t>
      </w:r>
    </w:p>
    <w:p w:rsidR="00112474" w:rsidRPr="00334613" w:rsidRDefault="00112474" w:rsidP="001124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46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Вышел зайчик погулять.</w:t>
      </w:r>
    </w:p>
    <w:p w:rsidR="00112474" w:rsidRPr="00334613" w:rsidRDefault="00112474" w:rsidP="001124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46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Вдруг охотник выбегает,</w:t>
      </w:r>
    </w:p>
    <w:p w:rsidR="00112474" w:rsidRPr="00334613" w:rsidRDefault="00112474" w:rsidP="001124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46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Прямо в зайчика стреляет.</w:t>
      </w:r>
    </w:p>
    <w:p w:rsidR="00112474" w:rsidRPr="00334613" w:rsidRDefault="00112474" w:rsidP="001124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3346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Пиф</w:t>
      </w:r>
      <w:proofErr w:type="spellEnd"/>
      <w:r w:rsidRPr="003346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! Паф! Ой-ой-ой,</w:t>
      </w:r>
    </w:p>
    <w:p w:rsidR="00112474" w:rsidRPr="00334613" w:rsidRDefault="00112474" w:rsidP="001124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46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Убегает зайчик мой.</w:t>
      </w:r>
    </w:p>
    <w:p w:rsidR="00112474" w:rsidRPr="00112474" w:rsidRDefault="00112474" w:rsidP="001124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112474" w:rsidRPr="00112474" w:rsidRDefault="00112474" w:rsidP="003346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47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Прибаутки.</w:t>
      </w:r>
      <w:r w:rsidRPr="00112474">
        <w:rPr>
          <w:rFonts w:ascii="Times New Roman" w:eastAsia="Times New Roman" w:hAnsi="Times New Roman" w:cs="Times New Roman"/>
          <w:sz w:val="28"/>
          <w:szCs w:val="28"/>
        </w:rPr>
        <w:t xml:space="preserve"> Это рифмованные выражения шуточного содержания, используются для украшения речи, чтобы развеселить, потешить, рассмешить себя и своих собеседников. Прибаутки напоминают маленькие сказочки в стихах.</w:t>
      </w:r>
    </w:p>
    <w:p w:rsidR="00112474" w:rsidRPr="00334613" w:rsidRDefault="00112474" w:rsidP="001124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46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Пошел котик на </w:t>
      </w:r>
      <w:proofErr w:type="spellStart"/>
      <w:r w:rsidRPr="003346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торжок</w:t>
      </w:r>
      <w:proofErr w:type="spellEnd"/>
      <w:r w:rsidRPr="003346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</w:p>
    <w:p w:rsidR="00112474" w:rsidRPr="00334613" w:rsidRDefault="00112474" w:rsidP="001124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46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Купил котик пирожок,</w:t>
      </w:r>
    </w:p>
    <w:p w:rsidR="00112474" w:rsidRPr="00334613" w:rsidRDefault="00112474" w:rsidP="001124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46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Пошел котик на улочку,</w:t>
      </w:r>
    </w:p>
    <w:p w:rsidR="00112474" w:rsidRPr="00334613" w:rsidRDefault="00112474" w:rsidP="001124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46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Купил котик булочку.</w:t>
      </w:r>
    </w:p>
    <w:p w:rsidR="00112474" w:rsidRPr="00334613" w:rsidRDefault="00112474" w:rsidP="001124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46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Самому ли есть,</w:t>
      </w:r>
    </w:p>
    <w:p w:rsidR="00112474" w:rsidRPr="00334613" w:rsidRDefault="00112474" w:rsidP="001124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46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Либо Ане </w:t>
      </w:r>
      <w:proofErr w:type="spellStart"/>
      <w:r w:rsidRPr="003346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снесть</w:t>
      </w:r>
      <w:proofErr w:type="spellEnd"/>
      <w:r w:rsidRPr="003346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?</w:t>
      </w:r>
    </w:p>
    <w:p w:rsidR="00112474" w:rsidRPr="00334613" w:rsidRDefault="00112474" w:rsidP="001124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46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и сам укушу</w:t>
      </w:r>
    </w:p>
    <w:p w:rsidR="00112474" w:rsidRPr="00112474" w:rsidRDefault="00112474" w:rsidP="001124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3346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 и Ане принесу</w:t>
      </w:r>
      <w:r w:rsidRPr="00112474">
        <w:rPr>
          <w:rFonts w:ascii="Times New Roman" w:eastAsia="Times New Roman" w:hAnsi="Times New Roman" w:cs="Times New Roman"/>
          <w:color w:val="7030A0"/>
          <w:sz w:val="28"/>
          <w:szCs w:val="28"/>
        </w:rPr>
        <w:t>.</w:t>
      </w:r>
    </w:p>
    <w:p w:rsidR="00112474" w:rsidRPr="00112474" w:rsidRDefault="00112474" w:rsidP="001124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2474" w:rsidRPr="00112474" w:rsidRDefault="00112474" w:rsidP="003346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47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Небылицы</w:t>
      </w:r>
      <w:r w:rsidRPr="001124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12474">
        <w:rPr>
          <w:rFonts w:ascii="Times New Roman" w:eastAsia="Times New Roman" w:hAnsi="Times New Roman" w:cs="Times New Roman"/>
          <w:sz w:val="28"/>
          <w:szCs w:val="28"/>
        </w:rPr>
        <w:t>– это особый вид песен с шутливым текстом. Они основаны на неправдоподобии и вымысле. Однако тем самым они помогают ребенку утвердить в своем мышлении подлинные взаимосвязи живой деятельности, укрепляют в нем чувство реальности.</w:t>
      </w:r>
    </w:p>
    <w:p w:rsidR="00334613" w:rsidRDefault="00334613" w:rsidP="001124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334613" w:rsidRDefault="00334613" w:rsidP="001124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112474" w:rsidRPr="00334613" w:rsidRDefault="00112474" w:rsidP="001124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46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Петя-Петя-Петушок,</w:t>
      </w:r>
    </w:p>
    <w:p w:rsidR="00112474" w:rsidRPr="00334613" w:rsidRDefault="00112474" w:rsidP="001124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46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Петя - красный гребешок,</w:t>
      </w:r>
    </w:p>
    <w:p w:rsidR="00112474" w:rsidRPr="00334613" w:rsidRDefault="00112474" w:rsidP="001124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46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дорожке он пошел</w:t>
      </w:r>
    </w:p>
    <w:p w:rsidR="00112474" w:rsidRPr="00334613" w:rsidRDefault="00112474" w:rsidP="001124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46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копеечку нашел,</w:t>
      </w:r>
    </w:p>
    <w:p w:rsidR="00112474" w:rsidRPr="00334613" w:rsidRDefault="00112474" w:rsidP="001124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46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Купил себе сапожки,</w:t>
      </w:r>
    </w:p>
    <w:p w:rsidR="00112474" w:rsidRPr="00334613" w:rsidRDefault="00112474" w:rsidP="001124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46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курочке - сережки!</w:t>
      </w:r>
    </w:p>
    <w:p w:rsidR="00112474" w:rsidRDefault="00112474" w:rsidP="001124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112474" w:rsidRPr="00112474" w:rsidRDefault="00112474" w:rsidP="003346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1247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Пальчиковые игры</w:t>
      </w:r>
    </w:p>
    <w:p w:rsidR="00112474" w:rsidRPr="00112474" w:rsidRDefault="00112474" w:rsidP="001124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2474">
        <w:rPr>
          <w:rFonts w:ascii="Times New Roman" w:hAnsi="Times New Roman" w:cs="Times New Roman"/>
          <w:sz w:val="28"/>
          <w:szCs w:val="28"/>
        </w:rPr>
        <w:t>В. Сухомлинский писал: «Ум ребенка находится на кончике его пальцев». Ребенок, имеющий высокий уровень развития мелкой моторики, умеет логически рассуждать, у него развиты память, внимание, связная речь. И эту работу нужно начинать с раннего возраста.</w:t>
      </w:r>
    </w:p>
    <w:p w:rsidR="00112474" w:rsidRPr="00CC3D82" w:rsidRDefault="00112474" w:rsidP="0011247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433445" cy="1833670"/>
            <wp:effectExtent l="247650" t="190500" r="205105" b="185630"/>
            <wp:docPr id="5" name="Рисунок 4" descr="Описание: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3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3445" cy="18336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12474" w:rsidRPr="00D275C4" w:rsidRDefault="00112474" w:rsidP="00D275C4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75C4">
        <w:rPr>
          <w:rFonts w:ascii="Times New Roman" w:hAnsi="Times New Roman" w:cs="Times New Roman"/>
          <w:sz w:val="28"/>
          <w:szCs w:val="28"/>
        </w:rPr>
        <w:t xml:space="preserve">Слушая чужую речь, ребенок получает возможность звукоподражания, а в процессе звукоподражания он учится артикулировать слоги. Очень хорошую тренировку движений для пальцев дают </w:t>
      </w:r>
      <w:proofErr w:type="gramStart"/>
      <w:r w:rsidRPr="00D275C4">
        <w:rPr>
          <w:rFonts w:ascii="Times New Roman" w:hAnsi="Times New Roman" w:cs="Times New Roman"/>
          <w:sz w:val="28"/>
          <w:szCs w:val="28"/>
        </w:rPr>
        <w:t>народные</w:t>
      </w:r>
      <w:proofErr w:type="gramEnd"/>
      <w:r w:rsidRPr="00D275C4">
        <w:rPr>
          <w:rFonts w:ascii="Times New Roman" w:hAnsi="Times New Roman" w:cs="Times New Roman"/>
          <w:sz w:val="28"/>
          <w:szCs w:val="28"/>
        </w:rPr>
        <w:t xml:space="preserve"> игры-</w:t>
      </w:r>
      <w:proofErr w:type="spellStart"/>
      <w:r w:rsidRPr="00D275C4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D275C4">
        <w:rPr>
          <w:rFonts w:ascii="Times New Roman" w:hAnsi="Times New Roman" w:cs="Times New Roman"/>
          <w:sz w:val="28"/>
          <w:szCs w:val="28"/>
        </w:rPr>
        <w:t xml:space="preserve">. Недаром из поколения в поколение передаются забавные народные </w:t>
      </w:r>
      <w:proofErr w:type="spellStart"/>
      <w:r w:rsidRPr="00D275C4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D275C4">
        <w:rPr>
          <w:rFonts w:ascii="Times New Roman" w:hAnsi="Times New Roman" w:cs="Times New Roman"/>
          <w:sz w:val="28"/>
          <w:szCs w:val="28"/>
        </w:rPr>
        <w:t>, пальчиковые игры, такие как:</w:t>
      </w:r>
    </w:p>
    <w:p w:rsidR="00D275C4" w:rsidRDefault="00D275C4" w:rsidP="00D275C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Хитрые пальчики</w:t>
      </w:r>
    </w:p>
    <w:p w:rsidR="00D275C4" w:rsidRDefault="00D275C4" w:rsidP="00D275C4">
      <w:pPr>
        <w:pStyle w:val="c2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Вот забор</w:t>
      </w:r>
      <w:proofErr w:type="gramStart"/>
      <w:r>
        <w:rPr>
          <w:rStyle w:val="c1"/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rStyle w:val="c1"/>
          <w:color w:val="000000"/>
          <w:sz w:val="28"/>
          <w:szCs w:val="28"/>
          <w:shd w:val="clear" w:color="auto" w:fill="FFFFFF"/>
        </w:rPr>
        <w:t xml:space="preserve">                    </w:t>
      </w:r>
      <w:r w:rsidR="00334613">
        <w:rPr>
          <w:rStyle w:val="c1"/>
          <w:color w:val="000000"/>
          <w:sz w:val="28"/>
          <w:szCs w:val="28"/>
          <w:shd w:val="clear" w:color="auto" w:fill="FFFFFF"/>
        </w:rPr>
        <w:t xml:space="preserve">                               </w:t>
      </w:r>
      <w:proofErr w:type="gramStart"/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>п</w:t>
      </w:r>
      <w:proofErr w:type="gramEnd"/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 xml:space="preserve">альцы правой руки прижать друг к   </w:t>
      </w:r>
    </w:p>
    <w:p w:rsidR="00D275C4" w:rsidRDefault="00D275C4" w:rsidP="00D275C4">
      <w:pPr>
        <w:pStyle w:val="c2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28"/>
          <w:szCs w:val="28"/>
          <w:shd w:val="clear" w:color="auto" w:fill="FFFFFF"/>
        </w:rPr>
      </w:pPr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другу.</w:t>
      </w:r>
      <w:r>
        <w:rPr>
          <w:rStyle w:val="c3"/>
          <w:i/>
          <w:iCs/>
          <w:color w:val="000000"/>
          <w:sz w:val="28"/>
          <w:szCs w:val="28"/>
        </w:rPr>
        <w:t> 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В заборе щели</w:t>
      </w:r>
      <w:proofErr w:type="gramStart"/>
      <w:r>
        <w:rPr>
          <w:rStyle w:val="c1"/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rStyle w:val="c1"/>
          <w:color w:val="000000"/>
          <w:sz w:val="28"/>
          <w:szCs w:val="28"/>
          <w:shd w:val="clear" w:color="auto" w:fill="FFFFFF"/>
        </w:rPr>
        <w:t xml:space="preserve">                                             </w:t>
      </w:r>
      <w:proofErr w:type="gramStart"/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>р</w:t>
      </w:r>
      <w:proofErr w:type="gramEnd"/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>аздвинуть пальцы</w:t>
      </w:r>
      <w:r>
        <w:rPr>
          <w:rStyle w:val="c1"/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Пальцы в них пролезть хотели</w:t>
      </w:r>
      <w:proofErr w:type="gramStart"/>
      <w:r>
        <w:rPr>
          <w:rStyle w:val="c1"/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rStyle w:val="c1"/>
          <w:color w:val="000000"/>
          <w:sz w:val="28"/>
          <w:szCs w:val="28"/>
          <w:shd w:val="clear" w:color="auto" w:fill="FFFFFF"/>
        </w:rPr>
        <w:t xml:space="preserve">                 </w:t>
      </w:r>
      <w:proofErr w:type="gramStart"/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>п</w:t>
      </w:r>
      <w:proofErr w:type="gramEnd"/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 xml:space="preserve">росунуть большой палец левой  </w:t>
      </w:r>
    </w:p>
    <w:p w:rsidR="00D275C4" w:rsidRDefault="00D275C4" w:rsidP="00D275C4">
      <w:pPr>
        <w:pStyle w:val="c2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28"/>
          <w:szCs w:val="28"/>
          <w:shd w:val="clear" w:color="auto" w:fill="FFFFFF"/>
        </w:rPr>
      </w:pPr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руки</w:t>
      </w:r>
      <w:proofErr w:type="gramStart"/>
      <w:r>
        <w:rPr>
          <w:rStyle w:val="c3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С</w:t>
      </w:r>
      <w:proofErr w:type="gramEnd"/>
      <w:r>
        <w:rPr>
          <w:rStyle w:val="c1"/>
          <w:color w:val="000000"/>
          <w:sz w:val="28"/>
          <w:szCs w:val="28"/>
          <w:shd w:val="clear" w:color="auto" w:fill="FFFFFF"/>
        </w:rPr>
        <w:t>унул голову Большак                              </w:t>
      </w:r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 xml:space="preserve">между большим и указательным  </w:t>
      </w:r>
    </w:p>
    <w:p w:rsidR="00D275C4" w:rsidRDefault="00D275C4" w:rsidP="00D275C4">
      <w:pPr>
        <w:pStyle w:val="c2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28"/>
          <w:szCs w:val="28"/>
          <w:shd w:val="clear" w:color="auto" w:fill="FFFFFF"/>
        </w:rPr>
      </w:pPr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пальцами </w:t>
      </w:r>
      <w:proofErr w:type="gramStart"/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>правой</w:t>
      </w:r>
      <w:proofErr w:type="gramEnd"/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Дальше не пройти никак!                          </w:t>
      </w:r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>крепко зажать большой палец.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Вслед за ним застрял Указка.                    </w:t>
      </w:r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>указат</w:t>
      </w:r>
      <w:proofErr w:type="gramStart"/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>.п</w:t>
      </w:r>
      <w:proofErr w:type="gramEnd"/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>алец левой руки между</w:t>
      </w:r>
      <w:r>
        <w:rPr>
          <w:rStyle w:val="c3"/>
          <w:i/>
          <w:iCs/>
          <w:color w:val="000000"/>
          <w:sz w:val="28"/>
          <w:szCs w:val="28"/>
        </w:rPr>
        <w:t> 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Середняк хотел – напрасно!                      </w:t>
      </w:r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>указат. и средним пальцами правой,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Безымянный – безуспешно!                       </w:t>
      </w:r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>средний палец левой руки между,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Хоть один прошёл? Конечно!                   </w:t>
      </w:r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 xml:space="preserve">средним и безымянным пальцами   </w:t>
      </w:r>
    </w:p>
    <w:p w:rsidR="00D275C4" w:rsidRDefault="00D275C4" w:rsidP="00D275C4">
      <w:pPr>
        <w:pStyle w:val="c2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28"/>
          <w:szCs w:val="28"/>
          <w:shd w:val="clear" w:color="auto" w:fill="FFFFFF"/>
        </w:rPr>
      </w:pPr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правой</w:t>
      </w:r>
      <w:r>
        <w:rPr>
          <w:rStyle w:val="c1"/>
          <w:color w:val="000000"/>
          <w:sz w:val="28"/>
          <w:szCs w:val="28"/>
          <w:shd w:val="clear" w:color="auto" w:fill="FFFFFF"/>
        </w:rPr>
        <w:t>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Щуплый, маленький мизинчик                 </w:t>
      </w:r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>мизинец несколько раз согнуть –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lastRenderedPageBreak/>
        <w:t>Помощь братьям оказал:                            </w:t>
      </w:r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>разогнуть, потом помахать им.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Из щелей их всех достал</w:t>
      </w:r>
      <w:proofErr w:type="gramStart"/>
      <w:r>
        <w:rPr>
          <w:rStyle w:val="c1"/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rStyle w:val="c1"/>
          <w:color w:val="000000"/>
          <w:sz w:val="28"/>
          <w:szCs w:val="28"/>
          <w:shd w:val="clear" w:color="auto" w:fill="FFFFFF"/>
        </w:rPr>
        <w:t xml:space="preserve">                           </w:t>
      </w:r>
      <w:proofErr w:type="gramStart"/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>к</w:t>
      </w:r>
      <w:proofErr w:type="gramEnd"/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 xml:space="preserve">аждый палец по очереди </w:t>
      </w:r>
    </w:p>
    <w:p w:rsidR="00D275C4" w:rsidRPr="00A31CD6" w:rsidRDefault="00D275C4" w:rsidP="00D275C4">
      <w:pPr>
        <w:pStyle w:val="c2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освободить из плена.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                               </w:t>
      </w:r>
    </w:p>
    <w:p w:rsidR="00D275C4" w:rsidRDefault="00D275C4" w:rsidP="00D275C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Много есть профессий знатных</w:t>
      </w:r>
    </w:p>
    <w:p w:rsidR="00D275C4" w:rsidRDefault="00D275C4" w:rsidP="00D275C4">
      <w:pPr>
        <w:pStyle w:val="c2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Много есть профессий знатных,</w:t>
      </w:r>
      <w:r>
        <w:rPr>
          <w:rStyle w:val="c3"/>
          <w:color w:val="000000"/>
          <w:sz w:val="28"/>
          <w:szCs w:val="28"/>
        </w:rPr>
        <w:t>                </w:t>
      </w:r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 xml:space="preserve">соединять пальцы правой руки </w:t>
      </w:r>
      <w:proofErr w:type="gramStart"/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>с</w:t>
      </w:r>
      <w:proofErr w:type="gramEnd"/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 xml:space="preserve"> </w:t>
      </w:r>
    </w:p>
    <w:p w:rsidR="00D275C4" w:rsidRDefault="00D275C4" w:rsidP="00D275C4">
      <w:pPr>
        <w:pStyle w:val="c2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28"/>
          <w:szCs w:val="28"/>
          <w:shd w:val="clear" w:color="auto" w:fill="FFFFFF"/>
        </w:rPr>
      </w:pPr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большим</w:t>
      </w:r>
      <w:r>
        <w:rPr>
          <w:rStyle w:val="c1"/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И полезных, и приятных</w:t>
      </w:r>
      <w:proofErr w:type="gramStart"/>
      <w:r>
        <w:rPr>
          <w:rStyle w:val="c1"/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rStyle w:val="c3"/>
          <w:color w:val="000000"/>
          <w:sz w:val="28"/>
          <w:szCs w:val="28"/>
        </w:rPr>
        <w:t>                            </w:t>
      </w:r>
      <w:proofErr w:type="gramStart"/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>с</w:t>
      </w:r>
      <w:proofErr w:type="gramEnd"/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 xml:space="preserve">оединять пальцы левой руки с </w:t>
      </w:r>
    </w:p>
    <w:p w:rsidR="00D275C4" w:rsidRDefault="00D275C4" w:rsidP="00D275C4">
      <w:pPr>
        <w:pStyle w:val="c2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28"/>
          <w:szCs w:val="28"/>
          <w:shd w:val="clear" w:color="auto" w:fill="FFFFFF"/>
        </w:rPr>
      </w:pPr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большим.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Повар, врач, маляр, учитель,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Продавец, шахтёр, строитель…</w:t>
      </w:r>
      <w:r>
        <w:rPr>
          <w:rStyle w:val="c3"/>
          <w:color w:val="000000"/>
          <w:sz w:val="28"/>
          <w:szCs w:val="28"/>
        </w:rPr>
        <w:t>                 </w:t>
      </w:r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 xml:space="preserve">последовательно соединять пальцы </w:t>
      </w:r>
    </w:p>
    <w:p w:rsidR="00D275C4" w:rsidRDefault="00D275C4" w:rsidP="00D275C4">
      <w:pPr>
        <w:pStyle w:val="c2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28"/>
          <w:szCs w:val="28"/>
          <w:shd w:val="clear" w:color="auto" w:fill="FFFFFF"/>
        </w:rPr>
      </w:pPr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обеих рук с </w:t>
      </w:r>
      <w:proofErr w:type="gramStart"/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>большим</w:t>
      </w:r>
      <w:proofErr w:type="gramEnd"/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Сразу всех не называю,</w:t>
      </w:r>
      <w:r>
        <w:rPr>
          <w:rStyle w:val="c3"/>
          <w:color w:val="000000"/>
          <w:sz w:val="28"/>
          <w:szCs w:val="28"/>
        </w:rPr>
        <w:t>                              </w:t>
      </w:r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>сжимать и разжимать кулачки.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Вам продолжить предлагаю</w:t>
      </w:r>
      <w:proofErr w:type="gramStart"/>
      <w:r>
        <w:rPr>
          <w:rStyle w:val="c1"/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rStyle w:val="c3"/>
          <w:color w:val="000000"/>
          <w:sz w:val="28"/>
          <w:szCs w:val="28"/>
        </w:rPr>
        <w:t>                     </w:t>
      </w:r>
      <w:proofErr w:type="gramStart"/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>в</w:t>
      </w:r>
      <w:proofErr w:type="gramEnd"/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 xml:space="preserve">ытянуть руки вперёд ладонями </w:t>
      </w:r>
    </w:p>
    <w:p w:rsidR="00D275C4" w:rsidRDefault="00D275C4" w:rsidP="00D275C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вверх</w:t>
      </w:r>
    </w:p>
    <w:p w:rsidR="00D275C4" w:rsidRDefault="00D275C4" w:rsidP="00D275C4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601802"/>
          <w:sz w:val="28"/>
          <w:szCs w:val="28"/>
        </w:rPr>
        <w:t>                                                                 </w:t>
      </w:r>
    </w:p>
    <w:p w:rsidR="00D275C4" w:rsidRPr="00334613" w:rsidRDefault="00D275C4" w:rsidP="00334613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334613">
        <w:rPr>
          <w:rStyle w:val="c13"/>
          <w:b/>
          <w:bCs/>
          <w:color w:val="000000"/>
          <w:sz w:val="28"/>
          <w:szCs w:val="28"/>
        </w:rPr>
        <w:t>«Дружба»</w:t>
      </w:r>
    </w:p>
    <w:p w:rsidR="00D275C4" w:rsidRDefault="00D275C4" w:rsidP="00D275C4">
      <w:pPr>
        <w:pStyle w:val="c2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Дружат в нашей группе,                            </w:t>
      </w:r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 xml:space="preserve">пальцы рук соединяют в замок </w:t>
      </w:r>
    </w:p>
    <w:p w:rsidR="00D275C4" w:rsidRDefault="00D275C4" w:rsidP="00D275C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несколько раз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Девочки и мальчики.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Мы с тобой подружим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Маленькие пальчики.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Раз, два, три, четыре, пять                          </w:t>
      </w:r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> пальцы с мизинчика поочередно</w:t>
      </w:r>
      <w:r>
        <w:rPr>
          <w:rStyle w:val="c3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Начинаем мы считать</w:t>
      </w:r>
      <w:proofErr w:type="gramStart"/>
      <w:r>
        <w:rPr>
          <w:rStyle w:val="c1"/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rStyle w:val="c1"/>
          <w:color w:val="000000"/>
          <w:sz w:val="28"/>
          <w:szCs w:val="28"/>
          <w:shd w:val="clear" w:color="auto" w:fill="FFFFFF"/>
        </w:rPr>
        <w:t xml:space="preserve">                                 </w:t>
      </w:r>
      <w:proofErr w:type="gramStart"/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>с</w:t>
      </w:r>
      <w:proofErr w:type="gramEnd"/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>оединяют друг с другом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Раз, два, три, четыре, пять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Мы закончили считать.                            </w:t>
      </w:r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>руки вниз, встряхивают кистями.</w:t>
      </w:r>
      <w:r>
        <w:rPr>
          <w:rStyle w:val="c3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</w:p>
    <w:p w:rsidR="00D275C4" w:rsidRDefault="00D275C4" w:rsidP="00D275C4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                                                   Моя семья</w:t>
      </w:r>
    </w:p>
    <w:p w:rsidR="00D275C4" w:rsidRDefault="00D275C4" w:rsidP="00D275C4">
      <w:pPr>
        <w:pStyle w:val="c9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Знаю я, что у меня                                    </w:t>
      </w:r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>поднимают руку ладонью к себе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Дома дружная семья:                                </w:t>
      </w:r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>и в соответствии с текстом,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Это – мама,                                               </w:t>
      </w:r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 xml:space="preserve">в определенной последовательности </w:t>
      </w:r>
    </w:p>
    <w:p w:rsidR="00D275C4" w:rsidRDefault="00D275C4" w:rsidP="00D275C4">
      <w:pPr>
        <w:pStyle w:val="c9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28"/>
          <w:szCs w:val="28"/>
          <w:shd w:val="clear" w:color="auto" w:fill="FFFFFF"/>
        </w:rPr>
      </w:pPr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 xml:space="preserve">                                                                 загибают пальцы: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Это – я,                                                    </w:t>
      </w:r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 xml:space="preserve">сначала безымянный, затем мизинец, </w:t>
      </w:r>
    </w:p>
    <w:p w:rsidR="00D275C4" w:rsidRDefault="00D275C4" w:rsidP="00334613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 xml:space="preserve">                                                                 указательный палец,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Это – бабушка моя,                                      </w:t>
      </w:r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>средний и большой.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Это – папа,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Это – дед.</w:t>
      </w:r>
      <w:r>
        <w:rPr>
          <w:rStyle w:val="c3"/>
          <w:color w:val="000000"/>
          <w:sz w:val="28"/>
          <w:szCs w:val="28"/>
        </w:rPr>
        <w:t>  </w:t>
      </w:r>
      <w:r>
        <w:rPr>
          <w:rStyle w:val="c1"/>
          <w:color w:val="000000"/>
          <w:sz w:val="28"/>
          <w:szCs w:val="28"/>
          <w:shd w:val="clear" w:color="auto" w:fill="FFFFFF"/>
        </w:rPr>
        <w:t>И у нас разлада нет.</w:t>
      </w:r>
      <w:r>
        <w:rPr>
          <w:color w:val="000000"/>
          <w:sz w:val="28"/>
          <w:szCs w:val="28"/>
        </w:rPr>
        <w:br/>
      </w:r>
      <w:r>
        <w:rPr>
          <w:rStyle w:val="c13"/>
          <w:b/>
          <w:bCs/>
          <w:color w:val="000000"/>
          <w:sz w:val="36"/>
          <w:szCs w:val="36"/>
        </w:rPr>
        <w:t>      </w:t>
      </w:r>
      <w:r>
        <w:rPr>
          <w:rStyle w:val="c12"/>
          <w:color w:val="000000"/>
          <w:sz w:val="28"/>
          <w:szCs w:val="28"/>
        </w:rPr>
        <w:t>                                                                    </w:t>
      </w:r>
      <w:r>
        <w:rPr>
          <w:rStyle w:val="c4"/>
          <w:b/>
          <w:bCs/>
          <w:color w:val="601802"/>
          <w:sz w:val="28"/>
          <w:szCs w:val="28"/>
        </w:rPr>
        <w:t>     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                                      Дружно маме помогаем</w:t>
      </w:r>
    </w:p>
    <w:p w:rsidR="00A31CD6" w:rsidRDefault="00D275C4" w:rsidP="00D275C4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 xml:space="preserve">Дружно маме </w:t>
      </w:r>
      <w:proofErr w:type="gramStart"/>
      <w:r>
        <w:rPr>
          <w:rStyle w:val="c1"/>
          <w:color w:val="000000"/>
          <w:sz w:val="28"/>
          <w:szCs w:val="28"/>
          <w:shd w:val="clear" w:color="auto" w:fill="FFFFFF"/>
        </w:rPr>
        <w:t>помогаем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Пыль повсюду вытираем</w:t>
      </w:r>
      <w:proofErr w:type="gramEnd"/>
      <w:r>
        <w:rPr>
          <w:rStyle w:val="c1"/>
          <w:color w:val="000000"/>
          <w:sz w:val="28"/>
          <w:szCs w:val="28"/>
          <w:shd w:val="clear" w:color="auto" w:fill="FFFFFF"/>
        </w:rPr>
        <w:t>.                               </w:t>
      </w:r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>Движения по тексту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Мы белье теперь стираем</w:t>
      </w:r>
      <w:proofErr w:type="gramStart"/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П</w:t>
      </w:r>
      <w:proofErr w:type="gramEnd"/>
      <w:r>
        <w:rPr>
          <w:rStyle w:val="c1"/>
          <w:color w:val="000000"/>
          <w:sz w:val="28"/>
          <w:szCs w:val="28"/>
          <w:shd w:val="clear" w:color="auto" w:fill="FFFFFF"/>
        </w:rPr>
        <w:t>олощем, отжимаем.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Подметаем все кругом –</w:t>
      </w:r>
      <w:r>
        <w:rPr>
          <w:rStyle w:val="c3"/>
          <w:color w:val="000000"/>
          <w:sz w:val="28"/>
          <w:szCs w:val="28"/>
        </w:rPr>
        <w:t> </w:t>
      </w:r>
    </w:p>
    <w:p w:rsidR="00D275C4" w:rsidRDefault="00D275C4" w:rsidP="00D275C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lastRenderedPageBreak/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И бегом за молоком.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Маму вечером встречаем,</w:t>
      </w:r>
      <w:r>
        <w:rPr>
          <w:rStyle w:val="c3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Двери настежь открываем,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Маму крепко обнимаем.                </w:t>
      </w:r>
    </w:p>
    <w:p w:rsidR="00D275C4" w:rsidRDefault="00D275C4" w:rsidP="00D275C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                                                                            </w:t>
      </w:r>
    </w:p>
    <w:p w:rsidR="00D275C4" w:rsidRPr="00D275C4" w:rsidRDefault="00D275C4" w:rsidP="00D275C4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75C4">
        <w:rPr>
          <w:rFonts w:ascii="Times New Roman" w:hAnsi="Times New Roman" w:cs="Times New Roman"/>
          <w:sz w:val="28"/>
          <w:szCs w:val="28"/>
        </w:rPr>
        <w:t xml:space="preserve">Игры с пальчиками создают благоприятный эмоциональный фон, развивают умение подражать взрослому, учат вслушиваться и понимать смысл речи, повышают речевую активность ребенка. Если ребенок, выполняя упражнения, сопровождает их короткими стихотворными строчками, то его речь становится более четкой, ритмичной, яркой. </w:t>
      </w:r>
    </w:p>
    <w:p w:rsidR="00D275C4" w:rsidRPr="00D275C4" w:rsidRDefault="00D275C4" w:rsidP="00D275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75C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Изобразительная деятельность.</w:t>
      </w:r>
      <w:r w:rsidRPr="00D275C4">
        <w:rPr>
          <w:rFonts w:ascii="Times New Roman" w:eastAsia="Times New Roman" w:hAnsi="Times New Roman" w:cs="Times New Roman"/>
          <w:sz w:val="28"/>
          <w:szCs w:val="28"/>
        </w:rPr>
        <w:t xml:space="preserve"> Рисование и лепка - одни из самых больших удовольствий для ребёнка. Они приносят детям много радости. Рисуя, ребёнок отражает не только то, что видит вокруг, но и проявляет собственную фантазию. Нельзя забывать, что положительные эмоции составляют основу психического здоровья и благополучия детей. А поскольку изобразительная деятельность является источником хорошего настроения, следует поддерживать и развивать интерес ребёнка к творчеству. </w:t>
      </w:r>
    </w:p>
    <w:p w:rsidR="00334613" w:rsidRPr="00334613" w:rsidRDefault="00D275C4" w:rsidP="0033461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D275C4">
        <w:rPr>
          <w:rFonts w:ascii="Times New Roman" w:eastAsia="Times New Roman" w:hAnsi="Times New Roman" w:cs="Times New Roman"/>
          <w:sz w:val="28"/>
          <w:szCs w:val="28"/>
        </w:rPr>
        <w:t xml:space="preserve">зобразительная деятельность важна не столько для овладения умением рисовать, сколько для общего психического и личностного развития ребёнка. </w:t>
      </w:r>
    </w:p>
    <w:p w:rsidR="00334613" w:rsidRDefault="00334613" w:rsidP="008E6D91">
      <w:pPr>
        <w:spacing w:after="0" w:line="240" w:lineRule="auto"/>
        <w:jc w:val="both"/>
        <w:rPr>
          <w:noProof/>
        </w:rPr>
      </w:pPr>
    </w:p>
    <w:p w:rsidR="00D275C4" w:rsidRPr="00D275C4" w:rsidRDefault="00D275C4" w:rsidP="008E6D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647334" cy="3764890"/>
            <wp:effectExtent l="0" t="0" r="0" b="0"/>
            <wp:docPr id="19" name="Рисунок 19" descr="Детские техники рис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етские техники рисован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443" cy="377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6D91" w:rsidRPr="008E6D91">
        <w:t xml:space="preserve"> </w:t>
      </w:r>
    </w:p>
    <w:p w:rsidR="00D275C4" w:rsidRDefault="00D275C4" w:rsidP="00D275C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34613" w:rsidRDefault="00334613" w:rsidP="00D275C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34613" w:rsidRDefault="00334613" w:rsidP="00D275C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34613" w:rsidRDefault="00334613" w:rsidP="00D275C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34613" w:rsidRDefault="00334613" w:rsidP="00D275C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34613" w:rsidRDefault="00334613" w:rsidP="00D275C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34613" w:rsidRDefault="00334613" w:rsidP="00D275C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34613" w:rsidRDefault="00334613" w:rsidP="00D275C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34613" w:rsidRDefault="00334613" w:rsidP="00D275C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9C3833E">
            <wp:extent cx="4623206" cy="28903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670" cy="288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75C4" w:rsidRPr="008E6D91" w:rsidRDefault="00D275C4" w:rsidP="00D275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D91">
        <w:rPr>
          <w:rFonts w:ascii="Times New Roman" w:eastAsia="Times New Roman" w:hAnsi="Times New Roman" w:cs="Times New Roman"/>
          <w:sz w:val="28"/>
          <w:szCs w:val="28"/>
        </w:rPr>
        <w:t xml:space="preserve">В лепке применяется информационно-рецептивный метод, т.е. подражательный, повторяющий формообразующие движения. Занятия по лепке носят предметный характер, т. е. дети лепят отдельные фигурки. </w:t>
      </w:r>
    </w:p>
    <w:p w:rsidR="00D275C4" w:rsidRDefault="00D275C4" w:rsidP="00D275C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E6D91">
        <w:rPr>
          <w:rFonts w:ascii="Times New Roman" w:eastAsia="Times New Roman" w:hAnsi="Times New Roman" w:cs="Times New Roman"/>
          <w:sz w:val="28"/>
          <w:szCs w:val="28"/>
        </w:rPr>
        <w:t xml:space="preserve">Пластичные материалы предоставляют больше возможности для развития и обучения детей. Во время лепки развивается мелкая моторика пальцев рук, воображение детей, формируются и развиваются навыки ручного труда, дети учатся координировать движения рук, приобретают новый сенсорный опыт - чувство пластики, формы и веса. Важный момент в проведении занятия - оценка деятельности детей. Воспитателю необходимо вызывать радостное настроение, оценивая сам процесс и результаты работы, и поддерживать у детей желание лепить. </w:t>
      </w:r>
    </w:p>
    <w:p w:rsidR="008E6D91" w:rsidRDefault="008E6D91" w:rsidP="003346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379744" cy="3840480"/>
            <wp:effectExtent l="19050" t="0" r="0" b="0"/>
            <wp:docPr id="31" name="Рисунок 31" descr="Лепка из пластилина для детей 3-4 лет в детском саду на тему зим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Лепка из пластилина для детей 3-4 лет в детском саду на тему зима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070" cy="384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D91" w:rsidRPr="008E6D91" w:rsidRDefault="008E6D91" w:rsidP="008E6D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07890" cy="1938528"/>
            <wp:effectExtent l="19050" t="0" r="6760" b="0"/>
            <wp:docPr id="25" name="Рисунок 25" descr="Методика преподавания лепки в группах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етодика преподавания лепки в группах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682" cy="194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6D91">
        <w:t xml:space="preserve"> </w:t>
      </w:r>
      <w:r>
        <w:rPr>
          <w:noProof/>
        </w:rPr>
        <w:drawing>
          <wp:inline distT="0" distB="0" distL="0" distR="0">
            <wp:extent cx="2578187" cy="1934447"/>
            <wp:effectExtent l="19050" t="0" r="0" b="0"/>
            <wp:docPr id="28" name="Рисунок 28" descr="Презентация для дошкольников &quot;Способы и техника лепки животных 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резентация для дошкольников &quot;Способы и техника лепки животных и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79" cy="193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D6" w:rsidRDefault="00A31CD6" w:rsidP="000A6720">
      <w:pPr>
        <w:spacing w:after="0" w:line="240" w:lineRule="auto"/>
        <w:jc w:val="both"/>
        <w:rPr>
          <w:sz w:val="28"/>
          <w:szCs w:val="28"/>
        </w:rPr>
      </w:pPr>
    </w:p>
    <w:p w:rsidR="008E6D91" w:rsidRDefault="008E6D91" w:rsidP="000A67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E6D91">
        <w:rPr>
          <w:rFonts w:ascii="Times New Roman" w:hAnsi="Times New Roman" w:cs="Times New Roman"/>
          <w:b/>
          <w:sz w:val="28"/>
          <w:szCs w:val="28"/>
          <w:u w:val="single"/>
        </w:rPr>
        <w:t xml:space="preserve">Игра с </w:t>
      </w:r>
      <w:proofErr w:type="spellStart"/>
      <w:r w:rsidRPr="008E6D91">
        <w:rPr>
          <w:rFonts w:ascii="Times New Roman" w:hAnsi="Times New Roman" w:cs="Times New Roman"/>
          <w:b/>
          <w:sz w:val="28"/>
          <w:szCs w:val="28"/>
          <w:u w:val="single"/>
        </w:rPr>
        <w:t>бизебордом</w:t>
      </w:r>
      <w:proofErr w:type="spellEnd"/>
    </w:p>
    <w:p w:rsidR="008E6D91" w:rsidRPr="008E6D91" w:rsidRDefault="008E6D91" w:rsidP="000A67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 w:rsidRPr="008E6D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Современные </w:t>
      </w:r>
      <w:proofErr w:type="spellStart"/>
      <w:r w:rsidRPr="008E6D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бизиборды</w:t>
      </w:r>
      <w:proofErr w:type="spellEnd"/>
      <w:r w:rsidRPr="008E6D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более функциональные. На их игровых полях есть элементы, которые ребенок может и должен осваивать самостоятельно. Но есть и игры, в которые веселее и полезнее играть с мамой или папой.</w:t>
      </w:r>
    </w:p>
    <w:p w:rsidR="000A6720" w:rsidRDefault="008E6D91" w:rsidP="00866968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39663" cy="3282850"/>
            <wp:effectExtent l="19050" t="0" r="3937" b="0"/>
            <wp:docPr id="34" name="Рисунок 34" descr="https://bizibordum.ru/image/catalog/Blog/igrasbiz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bizibordum.ru/image/catalog/Blog/igrasbizi_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A59" w:rsidRDefault="00EF3A59" w:rsidP="00866968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Бизиборт</w:t>
      </w:r>
      <w:proofErr w:type="spellEnd"/>
      <w:r>
        <w:rPr>
          <w:color w:val="000000"/>
          <w:sz w:val="28"/>
          <w:szCs w:val="28"/>
        </w:rPr>
        <w:t xml:space="preserve"> можно сделать и в домашних условиях</w:t>
      </w:r>
    </w:p>
    <w:p w:rsidR="00EF3A59" w:rsidRDefault="00EF3A59" w:rsidP="00334613">
      <w:pPr>
        <w:pStyle w:val="a3"/>
        <w:shd w:val="clear" w:color="auto" w:fill="FFFFFF"/>
        <w:spacing w:before="120" w:beforeAutospacing="0" w:after="12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630522" cy="2567635"/>
            <wp:effectExtent l="0" t="0" r="0" b="0"/>
            <wp:docPr id="37" name="Рисунок 37" descr="C:\Users\Наталья\Desktop\БИЗИБ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Наталья\Desktop\БИЗИБОРТ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765" cy="257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613" w:rsidRDefault="00334613" w:rsidP="00334613">
      <w:pPr>
        <w:pStyle w:val="a3"/>
        <w:shd w:val="clear" w:color="auto" w:fill="FFFFFF"/>
        <w:spacing w:before="120" w:beforeAutospacing="0" w:after="120" w:afterAutospacing="0"/>
        <w:jc w:val="center"/>
        <w:rPr>
          <w:color w:val="000000"/>
          <w:sz w:val="28"/>
          <w:szCs w:val="28"/>
        </w:rPr>
      </w:pPr>
    </w:p>
    <w:p w:rsidR="00EF3A59" w:rsidRPr="00334613" w:rsidRDefault="00EF3A59" w:rsidP="00EF3A59">
      <w:pPr>
        <w:pStyle w:val="a3"/>
        <w:shd w:val="clear" w:color="auto" w:fill="FFFFFF"/>
        <w:spacing w:before="120" w:beforeAutospacing="0" w:after="120" w:afterAutospacing="0"/>
        <w:rPr>
          <w:i/>
          <w:color w:val="000000"/>
          <w:sz w:val="28"/>
          <w:szCs w:val="28"/>
          <w:u w:val="single"/>
        </w:rPr>
      </w:pPr>
      <w:r>
        <w:rPr>
          <w:rFonts w:ascii="Arial" w:hAnsi="Arial" w:cs="Arial"/>
          <w:color w:val="000000"/>
          <w:sz w:val="14"/>
          <w:szCs w:val="14"/>
        </w:rPr>
        <w:lastRenderedPageBreak/>
        <w:t>         </w:t>
      </w:r>
      <w:r w:rsidR="00A52710" w:rsidRPr="00A52710">
        <w:rPr>
          <w:color w:val="000000"/>
          <w:sz w:val="28"/>
          <w:szCs w:val="28"/>
          <w:u w:val="single"/>
        </w:rPr>
        <w:t xml:space="preserve">Предлагаем </w:t>
      </w:r>
      <w:r w:rsidRPr="00A52710">
        <w:rPr>
          <w:color w:val="000000"/>
          <w:sz w:val="28"/>
          <w:szCs w:val="28"/>
          <w:u w:val="single"/>
        </w:rPr>
        <w:t>Вам</w:t>
      </w:r>
      <w:r w:rsidRPr="00334613">
        <w:rPr>
          <w:i/>
          <w:color w:val="000000"/>
          <w:sz w:val="28"/>
          <w:szCs w:val="28"/>
          <w:u w:val="single"/>
        </w:rPr>
        <w:t xml:space="preserve"> «</w:t>
      </w:r>
      <w:r w:rsidRPr="00334613">
        <w:rPr>
          <w:rStyle w:val="a6"/>
          <w:bCs/>
          <w:i w:val="0"/>
          <w:color w:val="000000"/>
          <w:sz w:val="28"/>
          <w:szCs w:val="28"/>
          <w:u w:val="single"/>
        </w:rPr>
        <w:t>ИГРЫ РОДИТЕЛЕЙ С ДЕТЬМИ</w:t>
      </w:r>
      <w:r w:rsidR="00A52710">
        <w:rPr>
          <w:rStyle w:val="a6"/>
          <w:bCs/>
          <w:i w:val="0"/>
          <w:color w:val="000000"/>
          <w:sz w:val="28"/>
          <w:szCs w:val="28"/>
          <w:u w:val="single"/>
        </w:rPr>
        <w:t xml:space="preserve"> ДОМА</w:t>
      </w:r>
      <w:r w:rsidRPr="00334613">
        <w:rPr>
          <w:rStyle w:val="a6"/>
          <w:bCs/>
          <w:i w:val="0"/>
          <w:color w:val="000000"/>
          <w:sz w:val="28"/>
          <w:szCs w:val="28"/>
          <w:u w:val="single"/>
        </w:rPr>
        <w:t>»</w:t>
      </w:r>
    </w:p>
    <w:p w:rsidR="00EF3A59" w:rsidRDefault="00EF3A59" w:rsidP="00EF3A59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 </w:t>
      </w:r>
    </w:p>
    <w:p w:rsidR="00EF3A59" w:rsidRPr="00EF3A59" w:rsidRDefault="00EF3A59" w:rsidP="00EF3A59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EF3A59">
        <w:rPr>
          <w:color w:val="000000"/>
          <w:sz w:val="28"/>
          <w:szCs w:val="28"/>
        </w:rPr>
        <w:t>1. Игра « Холодно - горячо; Право - лево».</w:t>
      </w:r>
    </w:p>
    <w:p w:rsidR="00EF3A59" w:rsidRPr="00EF3A59" w:rsidRDefault="00EF3A59" w:rsidP="00EF3A59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EF3A59">
        <w:rPr>
          <w:color w:val="000000"/>
          <w:sz w:val="28"/>
          <w:szCs w:val="28"/>
        </w:rPr>
        <w:t>Взрослый прячет условный предмет, а затем с помощью команд типа « шаг направо, два шага вперёд, три налево» ведёт ребёнка к цели, помогая ему словами «тепло», « горячо», « холодно». </w:t>
      </w:r>
    </w:p>
    <w:p w:rsidR="00EF3A59" w:rsidRPr="00EF3A59" w:rsidRDefault="00EF3A59" w:rsidP="00EF3A59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EF3A59">
        <w:rPr>
          <w:color w:val="000000"/>
          <w:sz w:val="28"/>
          <w:szCs w:val="28"/>
        </w:rPr>
        <w:t>2. Игра « Летает - не летает»</w:t>
      </w:r>
    </w:p>
    <w:p w:rsidR="00EF3A59" w:rsidRPr="00EF3A59" w:rsidRDefault="00EF3A59" w:rsidP="00EF3A59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EF3A59">
        <w:rPr>
          <w:color w:val="000000"/>
          <w:sz w:val="28"/>
          <w:szCs w:val="28"/>
        </w:rPr>
        <w:t>Взрослый называет предметы. Если предмет летает - ребёнок поднимает руки. Если не летает - руки у ребёнка опущены. </w:t>
      </w:r>
    </w:p>
    <w:p w:rsidR="00EF3A59" w:rsidRPr="00EF3A59" w:rsidRDefault="00EF3A59" w:rsidP="00EF3A59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EF3A59">
        <w:rPr>
          <w:color w:val="000000"/>
          <w:sz w:val="28"/>
          <w:szCs w:val="28"/>
        </w:rPr>
        <w:t>3. Игра « Что слышно?».</w:t>
      </w:r>
    </w:p>
    <w:p w:rsidR="00EF3A59" w:rsidRPr="00EF3A59" w:rsidRDefault="00EF3A59" w:rsidP="00EF3A59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EF3A59">
        <w:rPr>
          <w:color w:val="000000"/>
          <w:sz w:val="28"/>
          <w:szCs w:val="28"/>
        </w:rPr>
        <w:t>Взрослый предлагает ребёнку послушать и запомнить то</w:t>
      </w:r>
      <w:proofErr w:type="gramStart"/>
      <w:r w:rsidRPr="00EF3A59">
        <w:rPr>
          <w:color w:val="000000"/>
          <w:sz w:val="28"/>
          <w:szCs w:val="28"/>
        </w:rPr>
        <w:t xml:space="preserve"> ,</w:t>
      </w:r>
      <w:proofErr w:type="gramEnd"/>
      <w:r w:rsidRPr="00EF3A59">
        <w:rPr>
          <w:color w:val="000000"/>
          <w:sz w:val="28"/>
          <w:szCs w:val="28"/>
        </w:rPr>
        <w:t xml:space="preserve"> что происходит за дверью, за окном, на улице, затем просит рассказать, какие звуки он слышал. Можно предложить подсчитать услышанные звуки.</w:t>
      </w:r>
    </w:p>
    <w:p w:rsidR="00EF3A59" w:rsidRPr="00EF3A59" w:rsidRDefault="00EF3A59" w:rsidP="00EF3A59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EF3A59">
        <w:rPr>
          <w:color w:val="000000"/>
          <w:sz w:val="28"/>
          <w:szCs w:val="28"/>
        </w:rPr>
        <w:t>4. Игра «Кто первый».</w:t>
      </w:r>
    </w:p>
    <w:p w:rsidR="00EF3A59" w:rsidRPr="00EF3A59" w:rsidRDefault="00EF3A59" w:rsidP="00EF3A59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EF3A59">
        <w:rPr>
          <w:color w:val="000000"/>
          <w:sz w:val="28"/>
          <w:szCs w:val="28"/>
        </w:rPr>
        <w:t>К спинке стула привязывают две ленточки. Одну оттягивают влево, другую вправо. Взрослый и ребёнок по сигналу начинают закручивать ленты, стараясь это сделать быстрее и сесть на стул. Побеждает тот, кто быстрее закрутит ленточку и сядет на стул.</w:t>
      </w:r>
    </w:p>
    <w:p w:rsidR="00EF3A59" w:rsidRPr="00EF3A59" w:rsidRDefault="00EF3A59" w:rsidP="00EF3A59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EF3A59">
        <w:rPr>
          <w:color w:val="000000"/>
          <w:sz w:val="28"/>
          <w:szCs w:val="28"/>
        </w:rPr>
        <w:t>5. Игра «Буратино».</w:t>
      </w:r>
    </w:p>
    <w:p w:rsidR="00EF3A59" w:rsidRPr="00EF3A59" w:rsidRDefault="00EF3A59" w:rsidP="00EF3A59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EF3A59">
        <w:rPr>
          <w:color w:val="000000"/>
          <w:sz w:val="28"/>
          <w:szCs w:val="28"/>
        </w:rPr>
        <w:t> Как известно у Буратино был длинный нос, который ему очень мешал. Проводя эту игру, каждый может попробовать себя в этой роли. Для этого нужна коробка из – под спичек, которую все играющие передают</w:t>
      </w:r>
      <w:proofErr w:type="gramStart"/>
      <w:r w:rsidRPr="00EF3A59">
        <w:rPr>
          <w:color w:val="000000"/>
          <w:sz w:val="28"/>
          <w:szCs w:val="28"/>
        </w:rPr>
        <w:t xml:space="preserve"> ,</w:t>
      </w:r>
      <w:proofErr w:type="gramEnd"/>
      <w:r w:rsidRPr="00EF3A59">
        <w:rPr>
          <w:color w:val="000000"/>
          <w:sz w:val="28"/>
          <w:szCs w:val="28"/>
        </w:rPr>
        <w:t xml:space="preserve"> надевая на нос друг другу, без помощи рук. В эту весёлую игру с удовольствием поиграют и взрослые, и дети.</w:t>
      </w:r>
    </w:p>
    <w:p w:rsidR="00EF3A59" w:rsidRPr="00EF3A59" w:rsidRDefault="00EF3A59" w:rsidP="00EF3A59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EF3A59">
        <w:rPr>
          <w:color w:val="000000"/>
          <w:sz w:val="28"/>
          <w:szCs w:val="28"/>
        </w:rPr>
        <w:t>6. Игра «Назови имя».</w:t>
      </w:r>
    </w:p>
    <w:p w:rsidR="00EF3A59" w:rsidRPr="00EF3A59" w:rsidRDefault="00EF3A59" w:rsidP="00EF3A59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EF3A59">
        <w:rPr>
          <w:color w:val="000000"/>
          <w:sz w:val="28"/>
          <w:szCs w:val="28"/>
        </w:rPr>
        <w:t>Нужно назвать по просьбе взрослого женские и мужские имена. Имена не должны повторяться; тот, кто повторил, выходит из игры. Побеждает в этой игре тот, кто больше назовёт имён.</w:t>
      </w:r>
    </w:p>
    <w:p w:rsidR="00EF3A59" w:rsidRPr="00EF3A59" w:rsidRDefault="00EF3A59" w:rsidP="00EF3A59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EF3A59">
        <w:rPr>
          <w:color w:val="000000"/>
          <w:sz w:val="28"/>
          <w:szCs w:val="28"/>
        </w:rPr>
        <w:t> У этой игры может быть много вариантов. Можно передавать друг другу, какой-нибудь предмет, и каждый, у кого окажется предмет, называет имя.</w:t>
      </w:r>
    </w:p>
    <w:p w:rsidR="00EF3A59" w:rsidRPr="00EF3A59" w:rsidRDefault="00EF3A59" w:rsidP="00EF3A59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EF3A59">
        <w:rPr>
          <w:color w:val="000000"/>
          <w:sz w:val="28"/>
          <w:szCs w:val="28"/>
        </w:rPr>
        <w:t>7. Игра « Пожалуйста».</w:t>
      </w:r>
    </w:p>
    <w:p w:rsidR="00EF3A59" w:rsidRDefault="00EF3A59" w:rsidP="00EF3A59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EF3A59">
        <w:rPr>
          <w:color w:val="000000"/>
          <w:sz w:val="28"/>
          <w:szCs w:val="28"/>
        </w:rPr>
        <w:t>Задание: подними правую руку вверх, пожалуйста, левую тоже подними и присядь, пожалуйста. Похлопай в ладоши, пожалуйста, и т. д.</w:t>
      </w:r>
    </w:p>
    <w:p w:rsidR="00EF3A59" w:rsidRPr="00EF3A59" w:rsidRDefault="00EF3A59" w:rsidP="00EF3A59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EF3A59">
        <w:rPr>
          <w:color w:val="000000"/>
          <w:sz w:val="28"/>
          <w:szCs w:val="28"/>
        </w:rPr>
        <w:t>8. Игра « Какого цвета не стало?».</w:t>
      </w:r>
    </w:p>
    <w:p w:rsidR="00EF3A59" w:rsidRPr="00EF3A59" w:rsidRDefault="00EF3A59" w:rsidP="00EF3A59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EF3A59">
        <w:rPr>
          <w:color w:val="000000"/>
          <w:sz w:val="28"/>
          <w:szCs w:val="28"/>
        </w:rPr>
        <w:t xml:space="preserve">Перед ребёнком разложены цветные карандаши, его просят внимательно посмотреть на них и запомнить цвета. Затем ребёнок закрывает глаза, </w:t>
      </w:r>
      <w:proofErr w:type="gramStart"/>
      <w:r w:rsidRPr="00EF3A59">
        <w:rPr>
          <w:color w:val="000000"/>
          <w:sz w:val="28"/>
          <w:szCs w:val="28"/>
        </w:rPr>
        <w:t>взрослый</w:t>
      </w:r>
      <w:proofErr w:type="gramEnd"/>
      <w:r w:rsidRPr="00EF3A59">
        <w:rPr>
          <w:color w:val="000000"/>
          <w:sz w:val="28"/>
          <w:szCs w:val="28"/>
        </w:rPr>
        <w:t xml:space="preserve"> убрав один из предметов, просит ребёнка открыть глаза и сказать; карандаша какого цвета не стало.</w:t>
      </w:r>
    </w:p>
    <w:p w:rsidR="00EF3A59" w:rsidRPr="00EF3A59" w:rsidRDefault="00EF3A59" w:rsidP="00EF3A59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EF3A59">
        <w:rPr>
          <w:color w:val="000000"/>
          <w:sz w:val="28"/>
          <w:szCs w:val="28"/>
        </w:rPr>
        <w:t>  </w:t>
      </w:r>
    </w:p>
    <w:p w:rsidR="00EF3A59" w:rsidRPr="00EF3A59" w:rsidRDefault="00EF3A59" w:rsidP="00EF3A59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Pr="00EF3A59">
        <w:rPr>
          <w:color w:val="000000"/>
          <w:sz w:val="28"/>
          <w:szCs w:val="28"/>
        </w:rPr>
        <w:t>.  «Черепахи».</w:t>
      </w:r>
    </w:p>
    <w:p w:rsidR="00EF3A59" w:rsidRPr="00EF3A59" w:rsidRDefault="00EF3A59" w:rsidP="00EF3A59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EF3A59">
        <w:rPr>
          <w:color w:val="000000"/>
          <w:sz w:val="28"/>
          <w:szCs w:val="28"/>
        </w:rPr>
        <w:lastRenderedPageBreak/>
        <w:t>Участники игры соревнуются кто быстрее – до флажка «бег на четвереньках головой назад».</w:t>
      </w:r>
    </w:p>
    <w:p w:rsidR="00EF3A59" w:rsidRPr="00EF3A59" w:rsidRDefault="00EF3A59" w:rsidP="00EF3A59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Pr="00EF3A59">
        <w:rPr>
          <w:color w:val="000000"/>
          <w:sz w:val="28"/>
          <w:szCs w:val="28"/>
        </w:rPr>
        <w:t>.  «Перенеси раненого».</w:t>
      </w:r>
    </w:p>
    <w:p w:rsidR="00EF3A59" w:rsidRPr="00EF3A59" w:rsidRDefault="00EF3A59" w:rsidP="00EF3A59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EF3A59">
        <w:rPr>
          <w:color w:val="000000"/>
          <w:sz w:val="28"/>
          <w:szCs w:val="28"/>
        </w:rPr>
        <w:t>В полусогнутом положении на спине переносится мягкая игрушка (руки на поясе) добежать до «больницы».</w:t>
      </w:r>
    </w:p>
    <w:p w:rsidR="00EF3A59" w:rsidRPr="00EF3A59" w:rsidRDefault="00EF3A59" w:rsidP="00EF3A59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</w:t>
      </w:r>
      <w:r w:rsidRPr="00EF3A59">
        <w:rPr>
          <w:color w:val="000000"/>
          <w:sz w:val="28"/>
          <w:szCs w:val="28"/>
        </w:rPr>
        <w:t>. Игра «Зеркало».</w:t>
      </w:r>
    </w:p>
    <w:p w:rsidR="00EF3A59" w:rsidRPr="00EF3A59" w:rsidRDefault="00EF3A59" w:rsidP="00EF3A59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proofErr w:type="gramStart"/>
      <w:r w:rsidRPr="00EF3A59">
        <w:rPr>
          <w:color w:val="000000"/>
          <w:sz w:val="28"/>
          <w:szCs w:val="28"/>
        </w:rPr>
        <w:t>Взрослый</w:t>
      </w:r>
      <w:proofErr w:type="gramEnd"/>
      <w:r w:rsidRPr="00EF3A59">
        <w:rPr>
          <w:color w:val="000000"/>
          <w:sz w:val="28"/>
          <w:szCs w:val="28"/>
        </w:rPr>
        <w:t xml:space="preserve"> стоя перед ребёнком показывает различные упражнения. Ребёнок должен повторить верно (т.е. взрослый поднимает правую руку, ребёнок левую, т.к. изображение зеркальное). </w:t>
      </w:r>
    </w:p>
    <w:p w:rsidR="00EF3A59" w:rsidRPr="00EF3A59" w:rsidRDefault="00EF3A59" w:rsidP="00EF3A59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</w:t>
      </w:r>
      <w:r w:rsidRPr="00EF3A59">
        <w:rPr>
          <w:color w:val="000000"/>
          <w:sz w:val="28"/>
          <w:szCs w:val="28"/>
        </w:rPr>
        <w:t>.  Игра «Крокодил».</w:t>
      </w:r>
    </w:p>
    <w:p w:rsidR="00EF3A59" w:rsidRPr="00EF3A59" w:rsidRDefault="00EF3A59" w:rsidP="00EF3A59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EF3A59">
        <w:rPr>
          <w:color w:val="000000"/>
          <w:sz w:val="28"/>
          <w:szCs w:val="28"/>
        </w:rPr>
        <w:t>Взрослый «крокодил» - вытягивает вперёд руки одна над другой, изображая зубастую пасть, ребёнок (с др. членами семьи) просовывают руки в «пасть». Крокодил с невозмутимым видом отвлекает играющих, поёт песни, притоптывает ногами, подпрыгивает и неожиданно смыкает руки – «пасть». Кто попался, становится крокодилом.</w:t>
      </w:r>
    </w:p>
    <w:p w:rsidR="00EF3A59" w:rsidRPr="00EF3A59" w:rsidRDefault="00EF3A59" w:rsidP="00EF3A59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</w:t>
      </w:r>
      <w:r w:rsidRPr="00EF3A59">
        <w:rPr>
          <w:color w:val="000000"/>
          <w:sz w:val="28"/>
          <w:szCs w:val="28"/>
        </w:rPr>
        <w:t>.  Игра «Кенгуру».</w:t>
      </w:r>
    </w:p>
    <w:p w:rsidR="00EF3A59" w:rsidRPr="00EF3A59" w:rsidRDefault="00EF3A59" w:rsidP="00EF3A59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EF3A59">
        <w:rPr>
          <w:color w:val="000000"/>
          <w:sz w:val="28"/>
          <w:szCs w:val="28"/>
        </w:rPr>
        <w:t>На пояс взрослого и ребёнка завязывают шарфик, образуя «сумку» кенгуру. В неё сажают детёныша – любимую мягкую игрушку. Произносят слова: «1, 2, 3 скачи»</w:t>
      </w:r>
      <w:proofErr w:type="gramStart"/>
      <w:r w:rsidRPr="00EF3A59">
        <w:rPr>
          <w:color w:val="000000"/>
          <w:sz w:val="28"/>
          <w:szCs w:val="28"/>
        </w:rPr>
        <w:t xml:space="preserve"> .</w:t>
      </w:r>
      <w:proofErr w:type="gramEnd"/>
      <w:r w:rsidRPr="00EF3A59">
        <w:rPr>
          <w:color w:val="000000"/>
          <w:sz w:val="28"/>
          <w:szCs w:val="28"/>
        </w:rPr>
        <w:t xml:space="preserve"> «Кенгуру» начинают прыгать к условному месту, стараясь при этом не выронить малыша. Руками придерживать нельзя. Побеждают самые быстрые и заботливые кенгуру.</w:t>
      </w:r>
    </w:p>
    <w:p w:rsidR="00EF3A59" w:rsidRPr="00EF3A59" w:rsidRDefault="00EF3A59" w:rsidP="00EF3A5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14</w:t>
      </w:r>
      <w:r w:rsidRPr="00EF3A59">
        <w:rPr>
          <w:color w:val="000000"/>
          <w:sz w:val="28"/>
          <w:szCs w:val="28"/>
        </w:rPr>
        <w:t>. Детско-родительская игра «Мир наоборот».</w:t>
      </w:r>
    </w:p>
    <w:p w:rsidR="00EF3A59" w:rsidRPr="00EF3A59" w:rsidRDefault="00EF3A59" w:rsidP="00EF3A5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3A59">
        <w:rPr>
          <w:color w:val="000000"/>
          <w:sz w:val="28"/>
          <w:szCs w:val="28"/>
        </w:rPr>
        <w:t> Прыг-скок</w:t>
      </w:r>
    </w:p>
    <w:p w:rsidR="00EF3A59" w:rsidRPr="00EF3A59" w:rsidRDefault="00EF3A59" w:rsidP="00EF3A5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3A59">
        <w:rPr>
          <w:color w:val="000000"/>
          <w:sz w:val="28"/>
          <w:szCs w:val="28"/>
        </w:rPr>
        <w:t> Ой, смотрите, кто живёт</w:t>
      </w:r>
    </w:p>
    <w:p w:rsidR="00EF3A59" w:rsidRPr="00EF3A59" w:rsidRDefault="00EF3A59" w:rsidP="00EF3A5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3A59">
        <w:rPr>
          <w:color w:val="000000"/>
          <w:sz w:val="28"/>
          <w:szCs w:val="28"/>
        </w:rPr>
        <w:t> В мире всё наоборот?</w:t>
      </w:r>
    </w:p>
    <w:p w:rsidR="00EF3A59" w:rsidRPr="00EF3A59" w:rsidRDefault="00EF3A59" w:rsidP="00EF3A5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3A59">
        <w:rPr>
          <w:color w:val="000000"/>
          <w:sz w:val="28"/>
          <w:szCs w:val="28"/>
        </w:rPr>
        <w:t> Дети стали управлять,</w:t>
      </w:r>
    </w:p>
    <w:p w:rsidR="00EF3A59" w:rsidRPr="00EF3A59" w:rsidRDefault="00EF3A59" w:rsidP="00EF3A5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3A59">
        <w:rPr>
          <w:color w:val="000000"/>
          <w:sz w:val="28"/>
          <w:szCs w:val="28"/>
        </w:rPr>
        <w:t> Мам капризных утешать.</w:t>
      </w:r>
    </w:p>
    <w:p w:rsidR="00EF3A59" w:rsidRPr="00EF3A59" w:rsidRDefault="00EF3A59" w:rsidP="00EF3A5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3A59">
        <w:rPr>
          <w:color w:val="000000"/>
          <w:sz w:val="28"/>
          <w:szCs w:val="28"/>
        </w:rPr>
        <w:t> Если надоест нам чудо,</w:t>
      </w:r>
    </w:p>
    <w:p w:rsidR="00EF3A59" w:rsidRPr="00EF3A59" w:rsidRDefault="00EF3A59" w:rsidP="00EF3A5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3A59">
        <w:rPr>
          <w:color w:val="000000"/>
          <w:sz w:val="28"/>
          <w:szCs w:val="28"/>
        </w:rPr>
        <w:t> Скажем вместе:</w:t>
      </w:r>
    </w:p>
    <w:p w:rsidR="00EF3A59" w:rsidRPr="00EF3A59" w:rsidRDefault="00EF3A59" w:rsidP="00EF3A5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3A59">
        <w:rPr>
          <w:color w:val="000000"/>
          <w:sz w:val="28"/>
          <w:szCs w:val="28"/>
        </w:rPr>
        <w:t> «Прыг отсюда»!</w:t>
      </w:r>
    </w:p>
    <w:p w:rsidR="00EF3A59" w:rsidRDefault="00EF3A59" w:rsidP="00EF3A5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3A59">
        <w:rPr>
          <w:color w:val="000000"/>
          <w:sz w:val="28"/>
          <w:szCs w:val="28"/>
        </w:rPr>
        <w:t> Услышав заклинание «Прыг-скок», дети начинают ухаживать за родителями, командовать, воспитывать, наказывать. А родители слушаются или капризничают</w:t>
      </w:r>
      <w:proofErr w:type="gramStart"/>
      <w:r w:rsidRPr="00EF3A59">
        <w:rPr>
          <w:color w:val="000000"/>
          <w:sz w:val="28"/>
          <w:szCs w:val="28"/>
        </w:rPr>
        <w:t xml:space="preserve">.. . </w:t>
      </w:r>
      <w:proofErr w:type="gramEnd"/>
      <w:r w:rsidRPr="00EF3A59">
        <w:rPr>
          <w:color w:val="000000"/>
          <w:sz w:val="28"/>
          <w:szCs w:val="28"/>
        </w:rPr>
        <w:t>После заклинания «Прыг отсюда» мир вновь становится прежним, реальным, привычным.</w:t>
      </w:r>
    </w:p>
    <w:p w:rsidR="00EF3A59" w:rsidRDefault="00EF3A59" w:rsidP="00EF3A5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52710" w:rsidRDefault="00A52710" w:rsidP="00EF3A5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52710" w:rsidRDefault="00A52710" w:rsidP="00EF3A5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52710" w:rsidRDefault="00A52710" w:rsidP="00EF3A5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52710" w:rsidRDefault="00A52710" w:rsidP="00EF3A5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52710" w:rsidRDefault="00A52710" w:rsidP="00EF3A5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52710" w:rsidRDefault="00A52710" w:rsidP="00EF3A5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52710" w:rsidRDefault="00A52710" w:rsidP="00EF3A5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52710" w:rsidRDefault="00A52710" w:rsidP="00EF3A5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52710" w:rsidRDefault="00A52710" w:rsidP="00EF3A5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F3A59" w:rsidRPr="00EF3A59" w:rsidRDefault="00A31CD6" w:rsidP="00EF3A5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И еще хотелось порекомендовать:</w:t>
      </w:r>
    </w:p>
    <w:p w:rsidR="00A31CD6" w:rsidRPr="00AC4C85" w:rsidRDefault="00A31CD6" w:rsidP="00A31CD6">
      <w:pPr>
        <w:shd w:val="clear" w:color="auto" w:fill="FFFFFF"/>
        <w:tabs>
          <w:tab w:val="left" w:pos="192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31CD6" w:rsidRPr="00AC4C85" w:rsidRDefault="00334613" w:rsidP="00A31CD6">
      <w:pPr>
        <w:shd w:val="clear" w:color="auto" w:fill="FFFFFF"/>
        <w:tabs>
          <w:tab w:val="left" w:pos="192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036482" cy="3233318"/>
            <wp:effectExtent l="0" t="0" r="0" b="0"/>
            <wp:docPr id="4" name="Рисунок 4" descr="C:\Users\User\Desktop\5ab0edb93dd081b11ef5b684c5c947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ab0edb93dd081b11ef5b684c5c9478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91" cy="323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CD6" w:rsidRDefault="00A31CD6" w:rsidP="00A52710">
      <w:pPr>
        <w:shd w:val="clear" w:color="auto" w:fill="FFFFFF"/>
        <w:tabs>
          <w:tab w:val="left" w:pos="192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C4C85" w:rsidRDefault="00811A5F" w:rsidP="00A31CD6">
      <w:pPr>
        <w:shd w:val="clear" w:color="auto" w:fill="FFFFFF"/>
        <w:tabs>
          <w:tab w:val="left" w:pos="192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 уважением воспитатель</w:t>
      </w:r>
      <w:r w:rsidR="00A52710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Пичкурова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Наталья Александровна</w:t>
      </w:r>
    </w:p>
    <w:p w:rsidR="00AC4C85" w:rsidRDefault="00AC4C85" w:rsidP="00A31CD6">
      <w:pPr>
        <w:shd w:val="clear" w:color="auto" w:fill="FFFFFF"/>
        <w:tabs>
          <w:tab w:val="left" w:pos="192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C4C85" w:rsidRPr="00AC4C85" w:rsidRDefault="00AC4C85" w:rsidP="00A31CD6">
      <w:pPr>
        <w:shd w:val="clear" w:color="auto" w:fill="FFFFFF"/>
        <w:tabs>
          <w:tab w:val="left" w:pos="192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31CD6" w:rsidRPr="00AC4C85" w:rsidRDefault="00A31CD6" w:rsidP="00A31CD6">
      <w:pPr>
        <w:shd w:val="clear" w:color="auto" w:fill="FFFFFF"/>
        <w:tabs>
          <w:tab w:val="left" w:pos="192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A31CD6" w:rsidRPr="00AC4C85" w:rsidSect="00334613">
      <w:pgSz w:w="11906" w:h="16838"/>
      <w:pgMar w:top="1135" w:right="991" w:bottom="28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3628052"/>
    <w:lvl w:ilvl="0">
      <w:numFmt w:val="bullet"/>
      <w:lvlText w:val="*"/>
      <w:lvlJc w:val="left"/>
    </w:lvl>
  </w:abstractNum>
  <w:abstractNum w:abstractNumId="1">
    <w:nsid w:val="26B1168D"/>
    <w:multiLevelType w:val="hybridMultilevel"/>
    <w:tmpl w:val="9320C6DA"/>
    <w:lvl w:ilvl="0" w:tplc="F3628052">
      <w:start w:val="65535"/>
      <w:numFmt w:val="bullet"/>
      <w:lvlText w:val="•"/>
      <w:legacy w:legacy="1" w:legacySpace="0" w:legacyIndent="254"/>
      <w:lvlJc w:val="left"/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6756B15"/>
    <w:multiLevelType w:val="singleLevel"/>
    <w:tmpl w:val="4B86E9E8"/>
    <w:lvl w:ilvl="0">
      <w:start w:val="1"/>
      <w:numFmt w:val="decimal"/>
      <w:lvlText w:val="%1,"/>
      <w:legacy w:legacy="1" w:legacySpace="0" w:legacyIndent="283"/>
      <w:lvlJc w:val="left"/>
      <w:rPr>
        <w:rFonts w:ascii="Arial" w:hAnsi="Arial" w:cs="Arial" w:hint="default"/>
        <w:b/>
      </w:rPr>
    </w:lvl>
  </w:abstractNum>
  <w:abstractNum w:abstractNumId="3">
    <w:nsid w:val="37D52B8A"/>
    <w:multiLevelType w:val="singleLevel"/>
    <w:tmpl w:val="D8C81030"/>
    <w:lvl w:ilvl="0">
      <w:start w:val="6"/>
      <w:numFmt w:val="decimal"/>
      <w:lvlText w:val="%1."/>
      <w:legacy w:legacy="1" w:legacySpace="0" w:legacyIndent="192"/>
      <w:lvlJc w:val="left"/>
      <w:rPr>
        <w:rFonts w:ascii="Arial" w:hAnsi="Arial" w:cs="Arial" w:hint="default"/>
        <w:b/>
      </w:rPr>
    </w:lvl>
  </w:abstractNum>
  <w:abstractNum w:abstractNumId="4">
    <w:nsid w:val="42795747"/>
    <w:multiLevelType w:val="hybridMultilevel"/>
    <w:tmpl w:val="297E545C"/>
    <w:lvl w:ilvl="0" w:tplc="F3628052">
      <w:start w:val="65535"/>
      <w:numFmt w:val="bullet"/>
      <w:lvlText w:val="•"/>
      <w:legacy w:legacy="1" w:legacySpace="0" w:legacyIndent="254"/>
      <w:lvlJc w:val="left"/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54"/>
        <w:lvlJc w:val="left"/>
        <w:rPr>
          <w:rFonts w:ascii="Arial" w:hAnsi="Arial" w:cs="Arial" w:hint="default"/>
        </w:rPr>
      </w:lvl>
    </w:lvlOverride>
  </w:num>
  <w:num w:numId="2">
    <w:abstractNumId w:val="2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254"/>
        <w:lvlJc w:val="left"/>
        <w:rPr>
          <w:rFonts w:ascii="Arial" w:hAnsi="Arial" w:cs="Arial" w:hint="default"/>
        </w:rPr>
      </w:lvl>
    </w:lvlOverride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968"/>
    <w:rsid w:val="000A6720"/>
    <w:rsid w:val="00112474"/>
    <w:rsid w:val="00331431"/>
    <w:rsid w:val="00334613"/>
    <w:rsid w:val="00811A5F"/>
    <w:rsid w:val="00866968"/>
    <w:rsid w:val="008E6D91"/>
    <w:rsid w:val="00A31CD6"/>
    <w:rsid w:val="00A52710"/>
    <w:rsid w:val="00AC4C85"/>
    <w:rsid w:val="00D275C4"/>
    <w:rsid w:val="00DE0E61"/>
    <w:rsid w:val="00EF3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6696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6696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866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66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6968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D27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D275C4"/>
  </w:style>
  <w:style w:type="character" w:customStyle="1" w:styleId="c0">
    <w:name w:val="c0"/>
    <w:basedOn w:val="a0"/>
    <w:rsid w:val="00D275C4"/>
  </w:style>
  <w:style w:type="character" w:customStyle="1" w:styleId="c3">
    <w:name w:val="c3"/>
    <w:basedOn w:val="a0"/>
    <w:rsid w:val="00D275C4"/>
  </w:style>
  <w:style w:type="paragraph" w:customStyle="1" w:styleId="c9">
    <w:name w:val="c9"/>
    <w:basedOn w:val="a"/>
    <w:rsid w:val="00D27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D275C4"/>
  </w:style>
  <w:style w:type="character" w:customStyle="1" w:styleId="c12">
    <w:name w:val="c12"/>
    <w:basedOn w:val="a0"/>
    <w:rsid w:val="00D275C4"/>
  </w:style>
  <w:style w:type="character" w:customStyle="1" w:styleId="c13">
    <w:name w:val="c13"/>
    <w:basedOn w:val="a0"/>
    <w:rsid w:val="00D275C4"/>
  </w:style>
  <w:style w:type="character" w:styleId="a6">
    <w:name w:val="Emphasis"/>
    <w:basedOn w:val="a0"/>
    <w:uiPriority w:val="20"/>
    <w:qFormat/>
    <w:rsid w:val="00EF3A59"/>
    <w:rPr>
      <w:i/>
      <w:iCs/>
    </w:rPr>
  </w:style>
  <w:style w:type="paragraph" w:styleId="a7">
    <w:name w:val="List Paragraph"/>
    <w:basedOn w:val="a"/>
    <w:uiPriority w:val="34"/>
    <w:qFormat/>
    <w:rsid w:val="00AC4C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6696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6696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866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66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6968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D27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D275C4"/>
  </w:style>
  <w:style w:type="character" w:customStyle="1" w:styleId="c0">
    <w:name w:val="c0"/>
    <w:basedOn w:val="a0"/>
    <w:rsid w:val="00D275C4"/>
  </w:style>
  <w:style w:type="character" w:customStyle="1" w:styleId="c3">
    <w:name w:val="c3"/>
    <w:basedOn w:val="a0"/>
    <w:rsid w:val="00D275C4"/>
  </w:style>
  <w:style w:type="paragraph" w:customStyle="1" w:styleId="c9">
    <w:name w:val="c9"/>
    <w:basedOn w:val="a"/>
    <w:rsid w:val="00D27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D275C4"/>
  </w:style>
  <w:style w:type="character" w:customStyle="1" w:styleId="c12">
    <w:name w:val="c12"/>
    <w:basedOn w:val="a0"/>
    <w:rsid w:val="00D275C4"/>
  </w:style>
  <w:style w:type="character" w:customStyle="1" w:styleId="c13">
    <w:name w:val="c13"/>
    <w:basedOn w:val="a0"/>
    <w:rsid w:val="00D275C4"/>
  </w:style>
  <w:style w:type="character" w:styleId="a6">
    <w:name w:val="Emphasis"/>
    <w:basedOn w:val="a0"/>
    <w:uiPriority w:val="20"/>
    <w:qFormat/>
    <w:rsid w:val="00EF3A59"/>
    <w:rPr>
      <w:i/>
      <w:iCs/>
    </w:rPr>
  </w:style>
  <w:style w:type="paragraph" w:styleId="a7">
    <w:name w:val="List Paragraph"/>
    <w:basedOn w:val="a"/>
    <w:uiPriority w:val="34"/>
    <w:qFormat/>
    <w:rsid w:val="00AC4C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2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9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2272</Words>
  <Characters>12957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</cp:lastModifiedBy>
  <cp:revision>4</cp:revision>
  <dcterms:created xsi:type="dcterms:W3CDTF">2020-04-02T10:33:00Z</dcterms:created>
  <dcterms:modified xsi:type="dcterms:W3CDTF">2020-04-02T10:48:00Z</dcterms:modified>
</cp:coreProperties>
</file>