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F" w:rsidRDefault="003B2153" w:rsidP="0052595C">
      <w:pPr>
        <w:shd w:val="clear" w:color="auto" w:fill="FFFFFF"/>
        <w:spacing w:before="72" w:line="250" w:lineRule="exact"/>
        <w:ind w:left="48" w:firstLine="317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  <w:r>
        <w:rPr>
          <w:rFonts w:eastAsia="Times New Roman"/>
          <w:color w:val="000000"/>
          <w:spacing w:val="1"/>
          <w:sz w:val="23"/>
          <w:szCs w:val="23"/>
        </w:rPr>
        <w:t xml:space="preserve">                   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  </w:t>
      </w:r>
    </w:p>
    <w:p w:rsidR="00C802FF" w:rsidRDefault="00C802FF" w:rsidP="00C802FF">
      <w:pPr>
        <w:shd w:val="clear" w:color="auto" w:fill="FFFFFF"/>
        <w:spacing w:before="72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</w:p>
    <w:p w:rsidR="00C802FF" w:rsidRDefault="00C802FF" w:rsidP="00C802FF">
      <w:pPr>
        <w:shd w:val="clear" w:color="auto" w:fill="FFFFFF"/>
        <w:spacing w:before="72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</w:p>
    <w:p w:rsidR="00C802FF" w:rsidRDefault="00C802FF" w:rsidP="00C802FF">
      <w:pPr>
        <w:shd w:val="clear" w:color="auto" w:fill="FFFFFF"/>
        <w:spacing w:before="72" w:line="250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</w:pPr>
      <w:r w:rsidRPr="00C802FF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>Поддержка семьи в речевом развитии ребенка.</w:t>
      </w:r>
    </w:p>
    <w:p w:rsidR="00C802FF" w:rsidRPr="00C802FF" w:rsidRDefault="00C802FF" w:rsidP="00C802FF">
      <w:pPr>
        <w:shd w:val="clear" w:color="auto" w:fill="FFFFFF"/>
        <w:spacing w:before="72" w:line="250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</w:rPr>
        <w:t>Подготовила: Фадеева Я.А.</w:t>
      </w:r>
      <w:bookmarkStart w:id="0" w:name="_GoBack"/>
      <w:bookmarkEnd w:id="0"/>
    </w:p>
    <w:p w:rsidR="0052595C" w:rsidRPr="003B2153" w:rsidRDefault="0052595C" w:rsidP="0052595C">
      <w:pPr>
        <w:shd w:val="clear" w:color="auto" w:fill="FFFFFF"/>
        <w:spacing w:before="72" w:line="250" w:lineRule="exact"/>
        <w:ind w:left="4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Первые три года жизни вы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ступают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решающими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в развитии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речи. Уже с грудного возраста ма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лыши прислушиваются к звукам,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 за движениями губ матери и отца, радуются, узна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вая знакомые голоса. С самого </w:t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первого дня они впитывают в </w:t>
      </w:r>
      <w:r w:rsidR="00C802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себя звуки речи, собирают и на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кап</w:t>
      </w:r>
      <w:r w:rsidR="00C802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ивают слова. Так постепен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но развивается пассивный запас 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слов, который при благоприятном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языковом окружении переходит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активный.</w:t>
      </w:r>
    </w:p>
    <w:p w:rsidR="0052595C" w:rsidRPr="003B2153" w:rsidRDefault="0052595C" w:rsidP="0052595C">
      <w:pPr>
        <w:shd w:val="clear" w:color="auto" w:fill="FFFFFF"/>
        <w:spacing w:line="250" w:lineRule="exact"/>
        <w:ind w:left="34" w:righ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Развитие СМИ сильно сокра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тило общение с детьми во мно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гих семьях. Однако даже самые </w:t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лучшие детские передачи или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аудиозаписи не могут заменить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непосредственного общения ро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дителей со своими детьми. Оно </w:t>
      </w:r>
      <w:r w:rsidRPr="003B21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было и остается важнейшим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условием развития у ребенка нор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мальной речи.</w:t>
      </w:r>
    </w:p>
    <w:p w:rsidR="0052595C" w:rsidRPr="003B2153" w:rsidRDefault="0052595C" w:rsidP="0052595C">
      <w:pPr>
        <w:shd w:val="clear" w:color="auto" w:fill="FFFFFF"/>
        <w:spacing w:before="5" w:line="250" w:lineRule="exact"/>
        <w:ind w:left="24" w:right="4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Конструктивное взаимодей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педагогов ДОО с семьей,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том числе и в вопросах рече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вого развития детей, — важное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направление социально-педаго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гической деятельности детского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сада.</w:t>
      </w:r>
    </w:p>
    <w:p w:rsidR="0052595C" w:rsidRPr="003B2153" w:rsidRDefault="0052595C" w:rsidP="0052595C">
      <w:pPr>
        <w:shd w:val="clear" w:color="auto" w:fill="FFFFFF"/>
        <w:spacing w:before="14" w:line="250" w:lineRule="exact"/>
        <w:ind w:left="10" w:right="6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Для правильного и эффектив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>ного воздействия на формирова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 речи своего ребенка родите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лям рекомендуется учесть следу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ющие моменты.</w:t>
      </w:r>
    </w:p>
    <w:p w:rsidR="005C77D5" w:rsidRPr="003B2153" w:rsidRDefault="0052595C" w:rsidP="0052595C">
      <w:pPr>
        <w:shd w:val="clear" w:color="auto" w:fill="FFFFFF"/>
        <w:spacing w:before="5" w:line="250" w:lineRule="exact"/>
        <w:ind w:right="6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1. 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Необходимо реально оцени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вать состояние здоровья ребенка.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Любые патологии беременности,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родов, постнатального периода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спровоцировать речевые</w:t>
      </w:r>
      <w:r w:rsidRPr="003B2153">
        <w:rPr>
          <w:rFonts w:ascii="Times New Roman" w:hAnsi="Times New Roman" w:cs="Times New Roman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нарушения. Зачастую задержк</w:t>
      </w:r>
      <w:r w:rsidR="00C802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речевого развития в раннем воз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расте связана именно с этим.</w:t>
      </w:r>
    </w:p>
    <w:p w:rsidR="00ED1448" w:rsidRPr="003B2153" w:rsidRDefault="0052595C" w:rsidP="00ED1448">
      <w:pPr>
        <w:shd w:val="clear" w:color="auto" w:fill="FFFFFF"/>
        <w:tabs>
          <w:tab w:val="left" w:pos="562"/>
        </w:tabs>
        <w:spacing w:line="250" w:lineRule="exact"/>
        <w:ind w:left="10" w:firstLine="30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3B2153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2.</w:t>
      </w:r>
      <w:r w:rsidRPr="003B215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Если что-то беспокоит в речевом развитии ребенка, не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следует бояться обращаться за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консультацией к специалистам.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 правило, детальное обсле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дование логопедом проводится в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основном, когда ребенку испол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нится 5 лет. Этому есть свое объ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яснение. Известно, что станов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ление речи в основном заверша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к 5—6 годам. Получается,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пока речь развивается, прак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тически никто не вмешивается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этот процесс, не бьет тревогу.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Когда же речь устоялась (вме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с дефектами), специалисты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принимаются за дело. Не надо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ждать, когда закончится процесс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развития речи ребенка, необхо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димо помочь ему до завершения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этого периода, способствовать </w:t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предупреждению возможных</w:t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речевых расстройств как можно раньше.</w:t>
      </w:r>
      <w:r w:rsidR="00ED1448" w:rsidRPr="003B215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ED1448" w:rsidRPr="003B2153" w:rsidRDefault="00ED1448" w:rsidP="00ED1448">
      <w:pPr>
        <w:shd w:val="clear" w:color="auto" w:fill="FFFFFF"/>
        <w:tabs>
          <w:tab w:val="left" w:pos="562"/>
        </w:tabs>
        <w:spacing w:line="250" w:lineRule="exact"/>
        <w:ind w:left="10" w:firstLine="30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13"/>
          <w:sz w:val="24"/>
          <w:szCs w:val="24"/>
        </w:rPr>
        <w:t>3.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сводить проблему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формирования речи к обучению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грамоте (освоению навыков чте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ния и письма), поскольку разви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тие речи — сложный процесс, в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котором освоение письменной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формы лишь составная часть.</w:t>
      </w:r>
    </w:p>
    <w:p w:rsidR="00ED1448" w:rsidRPr="003B2153" w:rsidRDefault="00ED1448" w:rsidP="00C802FF">
      <w:pPr>
        <w:shd w:val="clear" w:color="auto" w:fill="FFFFFF"/>
        <w:spacing w:before="206" w:line="250" w:lineRule="exact"/>
        <w:ind w:left="5" w:right="18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Развитая речь, в понимании многих родителей, — это уме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ние читать и писать (печатны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ми буквами) как максимум, и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умение рассказывать стихи как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минимум. При этом остальные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стороны речевого развития ребенка остаются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,, 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без должного </w:t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внимания. Известно, что ка</w:t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чественно овладеть навыком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чтения и письма в дальнейшем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невозможно без чистого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звуко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произношения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без развитого ре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чевого слуха, сформированного словарного запаса.</w:t>
      </w:r>
    </w:p>
    <w:p w:rsidR="00ED1448" w:rsidRPr="003B2153" w:rsidRDefault="00ED1448" w:rsidP="00C802FF">
      <w:pPr>
        <w:shd w:val="clear" w:color="auto" w:fill="FFFFFF"/>
        <w:spacing w:line="250" w:lineRule="exact"/>
        <w:ind w:left="38" w:firstLine="26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Родителям нужно помнить,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что необходимо весьма осторож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 относиться к раннему изуче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иностранных языков. Если </w:t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 ребенка проблемы с родным </w:t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языком, или речь находится в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стадии формирования, не стоит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усугублять его проблемы приоб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щением к другой языковой си</w:t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стеме. Любой язык имеет звуки,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которые характерны только для него. А обучение иностранному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подразумевает постанов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ку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правильного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звукопроизно-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шения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Так, в английском языке,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межзубные звуки, которые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недопустимы в русском.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Такое </w:t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произношение у нас считается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дефектным и требует серьезной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работы по его преодолению.</w:t>
      </w:r>
    </w:p>
    <w:p w:rsidR="00F102C1" w:rsidRPr="003B2153" w:rsidRDefault="00F102C1" w:rsidP="00C802FF">
      <w:pPr>
        <w:shd w:val="clear" w:color="auto" w:fill="FFFFFF"/>
        <w:spacing w:before="168" w:line="250" w:lineRule="exact"/>
        <w:ind w:right="20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Речевой пример взросло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 — важнейшее средство разви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тия детской речи. Обращаясь к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ребенку, следует говорить четко и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ясно. Необходимо больше разго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варивать в быту, включать актив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 xml:space="preserve">ную речь в предметные действия,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сопровождать показ предметов и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игрушек эмоционально насыщен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ным, увлекательным для ребенка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рассказом. Рассказывать сказки,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читать стихи, совместно рассмат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ривать яркие, красивые картинки,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книжки.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Стимулировать инициа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тивную речь, давать поручения, задавать вопросы, использовать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приемы «отраженной» и «сопря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женной» речи.</w:t>
      </w:r>
      <w:proofErr w:type="gramEnd"/>
    </w:p>
    <w:p w:rsidR="00F102C1" w:rsidRPr="003B2153" w:rsidRDefault="00F102C1" w:rsidP="00F102C1">
      <w:pPr>
        <w:shd w:val="clear" w:color="auto" w:fill="FFFFFF"/>
        <w:spacing w:line="250" w:lineRule="exact"/>
        <w:ind w:left="29" w:right="1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Развивать мелкую мотори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 детей раннего возраста че</w:t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рез развитие ручной умелости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(откручивание и закручивание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крышечек, выкладывание круп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мозаики, игры с пласти</w:t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лином, крупами, тактильным </w:t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песком, сенсорным ковриком,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шнуровками, застежками, при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щепками и пр.).</w:t>
      </w:r>
    </w:p>
    <w:p w:rsidR="00F102C1" w:rsidRPr="003B2153" w:rsidRDefault="00F102C1" w:rsidP="00F102C1">
      <w:pPr>
        <w:shd w:val="clear" w:color="auto" w:fill="FFFFFF"/>
        <w:spacing w:line="250" w:lineRule="exact"/>
        <w:ind w:left="86" w:right="12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 организации взаимодей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ствия педагогов с родителями по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вопросам речевого развития де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тей раннего возраста применимы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традиционные формы:</w:t>
      </w:r>
    </w:p>
    <w:p w:rsidR="00F102C1" w:rsidRPr="003B2153" w:rsidRDefault="00F102C1" w:rsidP="00F102C1">
      <w:pPr>
        <w:shd w:val="clear" w:color="auto" w:fill="FFFFFF"/>
        <w:tabs>
          <w:tab w:val="left" w:pos="389"/>
        </w:tabs>
        <w:spacing w:line="250" w:lineRule="exact"/>
        <w:ind w:left="101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родительские собрания;</w:t>
      </w:r>
    </w:p>
    <w:p w:rsidR="00F102C1" w:rsidRPr="003B2153" w:rsidRDefault="00F102C1" w:rsidP="00F102C1">
      <w:pPr>
        <w:shd w:val="clear" w:color="auto" w:fill="FFFFFF"/>
        <w:spacing w:line="269" w:lineRule="exact"/>
        <w:ind w:left="398" w:right="106" w:hanging="192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— консультации   (индивидуаль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и групповые);</w:t>
      </w:r>
    </w:p>
    <w:p w:rsidR="00F102C1" w:rsidRPr="003B2153" w:rsidRDefault="00F102C1" w:rsidP="00F102C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50" w:lineRule="exact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семинары-практикумы;</w:t>
      </w:r>
    </w:p>
    <w:p w:rsidR="00F102C1" w:rsidRPr="003B2153" w:rsidRDefault="00F102C1" w:rsidP="00F102C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50" w:lineRule="exact"/>
        <w:ind w:left="389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педагогические беседы (инди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видуальные и групповые);</w:t>
      </w:r>
    </w:p>
    <w:p w:rsidR="00F102C1" w:rsidRPr="003B2153" w:rsidRDefault="00F102C1" w:rsidP="00F102C1">
      <w:pPr>
        <w:shd w:val="clear" w:color="auto" w:fill="FFFFFF"/>
        <w:tabs>
          <w:tab w:val="left" w:pos="422"/>
        </w:tabs>
        <w:spacing w:line="250" w:lineRule="exact"/>
        <w:ind w:left="422" w:hanging="19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открытые показы занятий (ин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дивидуальных, подгрупповых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фронтальных);</w:t>
      </w:r>
    </w:p>
    <w:p w:rsidR="00F102C1" w:rsidRPr="003B2153" w:rsidRDefault="00F102C1" w:rsidP="00F102C1">
      <w:pPr>
        <w:shd w:val="clear" w:color="auto" w:fill="FFFFFF"/>
        <w:tabs>
          <w:tab w:val="left" w:pos="389"/>
        </w:tabs>
        <w:spacing w:line="250" w:lineRule="exact"/>
        <w:ind w:left="389" w:hanging="288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информационно-просвети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тельские   буклеты,   памятки,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папки-передвижки;</w:t>
      </w:r>
    </w:p>
    <w:p w:rsidR="00F102C1" w:rsidRPr="003B2153" w:rsidRDefault="00F102C1" w:rsidP="00F102C1">
      <w:pPr>
        <w:shd w:val="clear" w:color="auto" w:fill="FFFFFF"/>
        <w:tabs>
          <w:tab w:val="left" w:pos="422"/>
        </w:tabs>
        <w:spacing w:line="250" w:lineRule="exact"/>
        <w:ind w:left="422" w:hanging="19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подбор методической литера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туры в помощь родителям и </w:t>
      </w:r>
      <w:r w:rsidRPr="003B21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т.д.</w:t>
      </w:r>
    </w:p>
    <w:p w:rsidR="00F102C1" w:rsidRPr="003B2153" w:rsidRDefault="00F102C1" w:rsidP="00F102C1">
      <w:pPr>
        <w:shd w:val="clear" w:color="auto" w:fill="FFFFFF"/>
        <w:spacing w:line="250" w:lineRule="exact"/>
        <w:ind w:left="192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Кроме того, можно применять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нетрадиционные, интерактив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ные формы взаимодействия. Вот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некоторые из них.</w:t>
      </w:r>
    </w:p>
    <w:p w:rsidR="002A7CB5" w:rsidRPr="003B2153" w:rsidRDefault="00F102C1" w:rsidP="002A7CB5">
      <w:pPr>
        <w:shd w:val="clear" w:color="auto" w:fill="FFFFFF"/>
        <w:spacing w:before="86" w:line="250" w:lineRule="exact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w w:val="121"/>
          <w:sz w:val="24"/>
          <w:szCs w:val="24"/>
        </w:rPr>
        <w:t xml:space="preserve">Игровые практикумы.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 цель — демонстрация</w:t>
      </w:r>
      <w:r w:rsidR="009F6543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полу</w:t>
      </w:r>
      <w:r w:rsidR="002A7CB5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ченных детьми умений, пред</w:t>
      </w:r>
      <w:r w:rsidR="002A7CB5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2A7CB5"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ставлений на игровом материале. </w:t>
      </w:r>
      <w:r w:rsidR="002A7CB5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Родители знакомятся с различны</w:t>
      </w:r>
      <w:r w:rsidR="002A7CB5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="002A7CB5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ми речевыми играми, играя вме</w:t>
      </w:r>
      <w:r w:rsidR="002A7CB5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2A7CB5"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сте с детьми.</w:t>
      </w:r>
    </w:p>
    <w:p w:rsidR="002A7CB5" w:rsidRPr="003B2153" w:rsidRDefault="002A7CB5" w:rsidP="002A7CB5">
      <w:pPr>
        <w:shd w:val="clear" w:color="auto" w:fill="FFFFFF"/>
        <w:spacing w:line="250" w:lineRule="exact"/>
        <w:ind w:left="43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Газета для родителей.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Каж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дый выпуск газеты посвящен ка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кой-то одной проблеме речевого развития детей раннего возраста.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Газета выходит 1 раз в месяц.</w:t>
      </w:r>
    </w:p>
    <w:p w:rsidR="002A7CB5" w:rsidRPr="003B2153" w:rsidRDefault="002A7CB5" w:rsidP="002A7CB5">
      <w:pPr>
        <w:shd w:val="clear" w:color="auto" w:fill="FFFFFF"/>
        <w:spacing w:before="5" w:line="250" w:lineRule="exact"/>
        <w:ind w:left="30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Домашняя игротека.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Данный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вид работы не требует специаль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ных материалов и пособий. Учи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тывая большую загруженность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родителей домашними делами и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накопленную к концу дня уста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лость, им можно предложить: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«Игры на кухне», «Игры в ван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ной комнате» и т.д. Такие игры способствуют накоплению сло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варного запаса,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семантизации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лексики, т.е. осмысленному по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ниманию слов.</w:t>
      </w:r>
    </w:p>
    <w:p w:rsidR="002A7CB5" w:rsidRPr="003B2153" w:rsidRDefault="002A7CB5" w:rsidP="002A7CB5">
      <w:pPr>
        <w:shd w:val="clear" w:color="auto" w:fill="FFFFFF"/>
        <w:spacing w:before="5" w:line="250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Игры на кухне</w:t>
      </w:r>
    </w:p>
    <w:p w:rsidR="002A7CB5" w:rsidRPr="003B2153" w:rsidRDefault="002A7CB5" w:rsidP="002A7CB5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50" w:lineRule="exact"/>
        <w:ind w:left="29" w:firstLine="293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Назови посуду, которая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есть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кухне. Из чего она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сделана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?С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таканы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 стекла какие? Пра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вильно, стеклянные.</w:t>
      </w:r>
    </w:p>
    <w:p w:rsidR="002A7CB5" w:rsidRPr="003B2153" w:rsidRDefault="002A7CB5" w:rsidP="002A7CB5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50" w:lineRule="exact"/>
        <w:ind w:left="29" w:firstLine="293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Какие продукты лежат в хо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лодильнике? Масло лежит где?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(В масленке.)</w:t>
      </w:r>
    </w:p>
    <w:p w:rsidR="002A7CB5" w:rsidRPr="003B2153" w:rsidRDefault="002A7CB5" w:rsidP="002A7CB5">
      <w:pPr>
        <w:shd w:val="clear" w:color="auto" w:fill="FFFFFF"/>
        <w:spacing w:line="250" w:lineRule="exact"/>
        <w:ind w:left="24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9"/>
          <w:sz w:val="24"/>
          <w:szCs w:val="24"/>
        </w:rPr>
        <w:t>3.</w:t>
      </w:r>
      <w:r w:rsidRPr="003B215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Какие продукты лежат в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шкафу?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(Рисовая, гречневая кру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па, кофе, сахар, соль.)</w:t>
      </w:r>
    </w:p>
    <w:p w:rsidR="002A7CB5" w:rsidRPr="003B2153" w:rsidRDefault="002A7CB5" w:rsidP="002A7CB5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50" w:lineRule="exact"/>
        <w:ind w:firstLine="31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Что на кухне сделано из де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рева?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Стул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из дерева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какой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(Де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ревянный.)</w:t>
      </w:r>
    </w:p>
    <w:p w:rsidR="003F2391" w:rsidRPr="003B2153" w:rsidRDefault="002A7CB5" w:rsidP="00C802FF">
      <w:pPr>
        <w:shd w:val="clear" w:color="auto" w:fill="FFFFFF"/>
        <w:spacing w:before="86" w:line="250" w:lineRule="exact"/>
        <w:ind w:left="24" w:right="7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Что делает мама на кухне?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(Варит, режет, готовит, моет,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жарит, вытирает, включает,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выключает, чистит, 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зажигает</w:t>
      </w:r>
      <w:proofErr w:type="gramEnd"/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улыбается, поет, пробует, со</w:t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лит, наливает, выливает, разли</w:t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вает, убирает, достает... </w:t>
      </w:r>
      <w:proofErr w:type="gramStart"/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Вот </w:t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сколько у мамы дел и забот, а </w:t>
      </w:r>
      <w:r w:rsidR="003F2391"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чем можешь ты помочь маме на кухне?)</w:t>
      </w:r>
      <w:proofErr w:type="gramEnd"/>
    </w:p>
    <w:p w:rsidR="003F2391" w:rsidRPr="003B2153" w:rsidRDefault="003F2391" w:rsidP="003F2391">
      <w:pPr>
        <w:shd w:val="clear" w:color="auto" w:fill="FFFFFF"/>
        <w:spacing w:line="250" w:lineRule="exact"/>
        <w:ind w:right="7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lastRenderedPageBreak/>
        <w:t xml:space="preserve">6. </w:t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Какое блюдо мама подает к столу?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(Вкусное, горячее, хо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лодное, соленое, несоленое, жа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  <w:t xml:space="preserve">реное, вареное, сладкое, кислое,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горькое.)</w:t>
      </w:r>
    </w:p>
    <w:p w:rsidR="003F2391" w:rsidRPr="003B2153" w:rsidRDefault="003F2391" w:rsidP="003F2391">
      <w:pPr>
        <w:shd w:val="clear" w:color="auto" w:fill="FFFFFF"/>
        <w:spacing w:line="250" w:lineRule="exact"/>
        <w:ind w:left="24" w:right="8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Играем в слова в ванной ком</w:t>
      </w:r>
      <w:r w:rsidRPr="003B21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нате</w:t>
      </w:r>
    </w:p>
    <w:p w:rsidR="003F2391" w:rsidRPr="003B2153" w:rsidRDefault="003F2391" w:rsidP="003F239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0" w:lineRule="exact"/>
        <w:ind w:left="10" w:firstLine="293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Что у нас есть в ванной ком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br/>
        <w:t>нате?</w:t>
      </w:r>
    </w:p>
    <w:p w:rsidR="003F2391" w:rsidRPr="003B2153" w:rsidRDefault="003F2391" w:rsidP="003F239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0" w:lineRule="exact"/>
        <w:ind w:left="10" w:firstLine="29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Какое там висит полотенце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(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Белое, пушистое, полосатое, ма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ленькое, длинное.)</w:t>
      </w:r>
    </w:p>
    <w:p w:rsidR="003F2391" w:rsidRPr="003B2153" w:rsidRDefault="003F2391" w:rsidP="003F239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0" w:lineRule="exact"/>
        <w:ind w:left="10" w:firstLine="29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Что делают в ванной ком</w:t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нате?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(Стирают,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включают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ыключают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чистят, намылива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ют, вешают, вытираются, мо--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ются, принимают душ,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сидят,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стоят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.)</w:t>
      </w:r>
    </w:p>
    <w:p w:rsidR="003F2391" w:rsidRPr="003B2153" w:rsidRDefault="003F2391" w:rsidP="003F2391">
      <w:pPr>
        <w:shd w:val="clear" w:color="auto" w:fill="FFFFFF"/>
        <w:tabs>
          <w:tab w:val="left" w:pos="571"/>
        </w:tabs>
        <w:spacing w:line="250" w:lineRule="exact"/>
        <w:ind w:firstLine="298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Какие предметы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нужны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тобы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умыться?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(Кран,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вода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м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ыло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, полотенце.)</w:t>
      </w:r>
    </w:p>
    <w:p w:rsidR="00E35AB8" w:rsidRPr="003B2153" w:rsidRDefault="003F2391" w:rsidP="00E35AB8">
      <w:pPr>
        <w:shd w:val="clear" w:color="auto" w:fill="FFFFFF"/>
        <w:spacing w:line="250" w:lineRule="exact"/>
        <w:ind w:left="283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14"/>
          <w:sz w:val="24"/>
          <w:szCs w:val="24"/>
        </w:rPr>
        <w:t>5.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Какая бывает вода в ванной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Холодной, горячей, теплой, про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зрачной, чистой, грязной, мыль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ной, мутной.)</w:t>
      </w:r>
    </w:p>
    <w:p w:rsidR="00E35AB8" w:rsidRPr="003B2153" w:rsidRDefault="00E35AB8" w:rsidP="00E35AB8">
      <w:pPr>
        <w:shd w:val="clear" w:color="auto" w:fill="FFFFFF"/>
        <w:spacing w:line="250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Играем в слова на улице</w:t>
      </w:r>
    </w:p>
    <w:p w:rsidR="00E35AB8" w:rsidRPr="003B2153" w:rsidRDefault="00E35AB8" w:rsidP="00E35AB8">
      <w:pPr>
        <w:shd w:val="clear" w:color="auto" w:fill="FFFFFF"/>
        <w:tabs>
          <w:tab w:val="left" w:pos="576"/>
        </w:tabs>
        <w:spacing w:line="250" w:lineRule="exact"/>
        <w:ind w:left="5" w:firstLine="31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Какая погода на улице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?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(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Солнечная, хмурая,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ветреная,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жаркая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>холодная,морозная,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дождливая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.)</w:t>
      </w:r>
    </w:p>
    <w:p w:rsidR="00E35AB8" w:rsidRPr="003B2153" w:rsidRDefault="00E35AB8" w:rsidP="00E35AB8">
      <w:pPr>
        <w:shd w:val="clear" w:color="auto" w:fill="FFFFFF"/>
        <w:tabs>
          <w:tab w:val="left" w:pos="725"/>
        </w:tabs>
        <w:spacing w:line="250" w:lineRule="exact"/>
        <w:ind w:firstLine="288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3B2153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3B2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21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Какие листья бывают у </w:t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растений?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(Круглые,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овальные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д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линные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, колючие, жгучие (у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br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крапивы), пушистые,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зеленые,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желтые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.)</w:t>
      </w:r>
    </w:p>
    <w:p w:rsidR="00E35AB8" w:rsidRPr="003B2153" w:rsidRDefault="00E35AB8" w:rsidP="00E35AB8">
      <w:pPr>
        <w:shd w:val="clear" w:color="auto" w:fill="FFFFFF"/>
        <w:tabs>
          <w:tab w:val="left" w:pos="725"/>
        </w:tabs>
        <w:spacing w:line="250" w:lineRule="exact"/>
        <w:ind w:firstLine="288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sz w:val="24"/>
          <w:szCs w:val="24"/>
        </w:rPr>
        <w:t>3.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Каких птиц ты знаешь?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(Во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робей, ворона, голубь,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синица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алка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.)</w:t>
      </w:r>
    </w:p>
    <w:p w:rsidR="00E35AB8" w:rsidRPr="003B2153" w:rsidRDefault="00E35AB8" w:rsidP="00E35AB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4.Что ездит по дороге?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(Ма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шины, автобусы,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троллейбусы</w:t>
      </w:r>
      <w:proofErr w:type="gram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,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рамваи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.)</w:t>
      </w:r>
    </w:p>
    <w:p w:rsidR="00E35AB8" w:rsidRPr="003B2153" w:rsidRDefault="00E35AB8" w:rsidP="00E35AB8">
      <w:pPr>
        <w:shd w:val="clear" w:color="auto" w:fill="FFFFFF"/>
        <w:spacing w:line="250" w:lineRule="exact"/>
        <w:ind w:left="48" w:firstLine="130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</w:p>
    <w:p w:rsidR="00E35AB8" w:rsidRPr="003B2153" w:rsidRDefault="00E35AB8" w:rsidP="00E35AB8">
      <w:pPr>
        <w:shd w:val="clear" w:color="auto" w:fill="FFFFFF"/>
        <w:spacing w:line="250" w:lineRule="exact"/>
        <w:ind w:left="48" w:firstLine="130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Одним  из  эффективных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способов обогащения словаря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детей служат настолько-печат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ные игры (лото, домино, парные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картинки, кубики). Их цель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формировать навыки складыва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ния целого из отдельных частей,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уточнение знаний о предметах, </w:t>
      </w:r>
      <w:r w:rsidRPr="003B215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развитие словарного запаса.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процессе игры (например, с </w:t>
      </w:r>
      <w:r w:rsidRPr="003B21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разрезными картинками) це</w:t>
      </w:r>
      <w:r w:rsidRPr="003B21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лесообразно сначала рассмот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 xml:space="preserve">реть целые картинки-образцы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спросить: «Что нарисовано на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картинках?» «Как можно назвать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словом?» «Где растут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фрукты?» После беседы объяс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нить: «Вот перед тобой малень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кие картинки, ты сложи целую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картинку. Какого цвета яблоко?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Где кусочки такого же цвета?»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Рекомендуется начинать с двух-</w:t>
      </w:r>
      <w:r w:rsidRPr="003B21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трех деталей и впоследствии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усложнять до четырех. Родители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могут начать складывать картин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ку, а далее ребенок продолжит самостоятельно. По такому же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принципу дети собирают кар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тинки из кубиков.</w:t>
      </w:r>
    </w:p>
    <w:p w:rsidR="002333DC" w:rsidRPr="003B2153" w:rsidRDefault="00E35AB8" w:rsidP="002333DC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Для реализации этих реко</w:t>
      </w: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мендаций родителям необходимо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поощрять инициативные выска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зывания ребенк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а(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вопрос, прось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 показать, назвать, объяснить,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игрушку), внимательно его вы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2333DC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слушивать, отвечать, выполнять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просьбу. В разговоре с ребенком </w:t>
      </w:r>
      <w:r w:rsidR="002333DC"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должны точно и правильно </w:t>
      </w:r>
      <w:r w:rsidR="002333DC"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называет предметы и игрушки, </w:t>
      </w:r>
      <w:r w:rsidR="002333DC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находящиеся в доме. Родители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должны внимательно следить за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речью и произношением звуков, </w:t>
      </w:r>
      <w:r w:rsidR="002333DC"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исправлять ошибки. Не следует 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называть предметы, животных,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транспорт облегченными, звуко</w:t>
      </w:r>
      <w:r w:rsidR="002333DC"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2333DC"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подражательными словами («би-</w:t>
      </w:r>
      <w:proofErr w:type="spellStart"/>
      <w:r w:rsidR="002333DC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бика</w:t>
      </w:r>
      <w:proofErr w:type="spellEnd"/>
      <w:r w:rsidR="002333DC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», «</w:t>
      </w:r>
      <w:proofErr w:type="spellStart"/>
      <w:r w:rsidR="002333DC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ав-авка</w:t>
      </w:r>
      <w:proofErr w:type="spellEnd"/>
      <w:r w:rsidR="002333DC"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», «тик-таки» и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пр.). Очень важно поддерживать 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инициативное речевое обраще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2333DC"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ние и по возможности превратить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его в разговор. Надо давать ребен</w:t>
      </w:r>
      <w:r w:rsidR="002333DC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ку постепенно усложняющиеся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словесные поручения, например: </w:t>
      </w:r>
      <w:r w:rsidR="002333DC"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«Попроси папу, чтобы он тебе </w:t>
      </w:r>
      <w:r w:rsidR="002333DC"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помог достать книжку с полки. </w:t>
      </w:r>
      <w:r w:rsidR="002333DC"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Скажи: папа, достань, пожалуй</w:t>
      </w:r>
      <w:r w:rsidR="002333DC"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="002333DC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ста, книжку».</w:t>
      </w:r>
    </w:p>
    <w:p w:rsidR="002333DC" w:rsidRPr="003B2153" w:rsidRDefault="002333DC" w:rsidP="002333DC">
      <w:pPr>
        <w:shd w:val="clear" w:color="auto" w:fill="FFFFFF"/>
        <w:spacing w:line="250" w:lineRule="exact"/>
        <w:ind w:left="12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развития мелкой мото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рики необходимо также исполь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зовать пальчиковую гимнастику,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пальчиковые игры и упражнения,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которые благотворно влияют не только на становление речи и ее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функций, но и на психическое </w:t>
      </w:r>
      <w:r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развитие ребенка. Например,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фольклорные пальчиковые игры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помогают налаживать коммуни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кативные отношения на уровне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соприкосновения, эмоциональ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ного переживания.</w:t>
      </w:r>
    </w:p>
    <w:p w:rsidR="00E4597E" w:rsidRPr="003B2153" w:rsidRDefault="002333DC" w:rsidP="00E4597E">
      <w:pPr>
        <w:shd w:val="clear" w:color="auto" w:fill="FFFFFF"/>
        <w:spacing w:before="86"/>
        <w:ind w:left="389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Во время прогулок, одевания,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раздевания, умывания, купания,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на кухне во время приготовления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пищи можно использовать малые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формы фольклора.</w:t>
      </w:r>
      <w:r w:rsidR="00E4597E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Ручки мыли? Мыли.</w:t>
      </w:r>
    </w:p>
    <w:p w:rsidR="00E4597E" w:rsidRPr="003B2153" w:rsidRDefault="00E4597E" w:rsidP="00E4597E">
      <w:pPr>
        <w:shd w:val="clear" w:color="auto" w:fill="FFFFFF"/>
        <w:ind w:left="384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имитирует мытье рук,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ушей и т.д.</w:t>
      </w:r>
      <w:r w:rsidRPr="003B2153">
        <w:rPr>
          <w:rFonts w:ascii="Times New Roman" w:hAnsi="Times New Roman" w:cs="Times New Roman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ушки мыли? Мыли.</w:t>
      </w:r>
      <w:r w:rsidRPr="003B2153">
        <w:rPr>
          <w:rFonts w:ascii="Times New Roman" w:hAnsi="Times New Roman" w:cs="Times New Roman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 щечки? Тоже мыли.</w:t>
      </w:r>
      <w:r w:rsidRPr="003B2153">
        <w:rPr>
          <w:rFonts w:ascii="Times New Roman" w:hAnsi="Times New Roman" w:cs="Times New Roman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Все помыли, ничего не забыли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теперь мы чистые,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Зайчики пушистые.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Скачет, как зайчик.</w:t>
      </w:r>
    </w:p>
    <w:p w:rsidR="00E4597E" w:rsidRPr="003B2153" w:rsidRDefault="00E4597E" w:rsidP="00E4597E">
      <w:pPr>
        <w:shd w:val="clear" w:color="auto" w:fill="FFFFFF"/>
        <w:spacing w:before="115" w:line="250" w:lineRule="exact"/>
        <w:ind w:left="101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Выходные дни желательно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проводить на природе, так как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она открывает много возможно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стей для пополнения знаний и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словаря ребенка в процессе на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блюдений за природными явле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ниями, объектами, животными,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деревьями.</w:t>
      </w:r>
    </w:p>
    <w:p w:rsidR="00E4597E" w:rsidRPr="003B2153" w:rsidRDefault="00E4597E" w:rsidP="00E4597E">
      <w:pPr>
        <w:shd w:val="clear" w:color="auto" w:fill="FFFFFF"/>
        <w:spacing w:line="250" w:lineRule="exact"/>
        <w:ind w:left="96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 развития речи и обогаще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ния словаря очень полезны загад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ки в виде вопроса или описатель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 xml:space="preserve">ного предложения, но чаще всего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стихотворной форме.</w:t>
      </w:r>
    </w:p>
    <w:p w:rsidR="00E4597E" w:rsidRPr="003B2153" w:rsidRDefault="00E4597E" w:rsidP="00E4597E">
      <w:pPr>
        <w:shd w:val="clear" w:color="auto" w:fill="FFFFFF"/>
        <w:spacing w:before="115" w:line="250" w:lineRule="exact"/>
        <w:ind w:left="379" w:right="883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Комочек пуха,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Длинное ухо,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Бегает ловко, 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Любит морковку.</w:t>
      </w:r>
    </w:p>
    <w:p w:rsidR="00E4597E" w:rsidRPr="003B2153" w:rsidRDefault="00E4597E" w:rsidP="00E4597E">
      <w:pPr>
        <w:shd w:val="clear" w:color="auto" w:fill="FFFFFF"/>
        <w:spacing w:before="115" w:line="250" w:lineRule="exact"/>
        <w:ind w:left="384" w:right="442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Маленький, усатенький, Хвостик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полосатенький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 Бегает вприпрыжку, Очень любит мышку.</w:t>
      </w:r>
    </w:p>
    <w:p w:rsidR="00E4597E" w:rsidRPr="003B2153" w:rsidRDefault="00E4597E" w:rsidP="00E4597E">
      <w:pPr>
        <w:shd w:val="clear" w:color="auto" w:fill="FFFFFF"/>
        <w:spacing w:before="91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 стоит забывать и про могу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чую силу русских народных ска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зок, каждая из которых являет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ся образцом яркой, красочной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родной речи. К примеру, после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чтения русской народной сказки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«Козлятки и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волюх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ребенком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можно провести беседу, используя иллюстрации: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«Почему коза 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уходила в лес?»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(стимулировать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использование ребенком новых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словосочетаний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есть траву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шелковую, пить воду студеную)',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«Что наказывала коза козлятам?»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(предложить вместе произне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сти слова наказа и повторить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песенку);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«Каким голосом пел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волк песенку козы?»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(попробо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вать так спеть);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«Как мама-ко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спасла козлят?»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(помочь ре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бенку ответить на вопрос: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стали... коза перепрыгнула, живот у него...);</w:t>
      </w:r>
      <w:proofErr w:type="gram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«Как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можнс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сказать про маму-козу? Она ка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кая?»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(большая, добрая);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«А еще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козлятки очень веселые. Как ты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думаешь, что козлята делал»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когда коза уходила в лес?»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(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прь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голи, скакали, играли).</w:t>
      </w:r>
    </w:p>
    <w:p w:rsidR="005E01CA" w:rsidRPr="003B2153" w:rsidRDefault="00E4597E" w:rsidP="005E01CA">
      <w:pPr>
        <w:shd w:val="clear" w:color="auto" w:fill="FFFFFF"/>
        <w:spacing w:before="96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 процессе общения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взросх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должны следить за правильны» </w:t>
      </w:r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употреблением слов,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особе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*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 близких по значению (шить,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пришить, зашить, ехать,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уехатГ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приехать и пр.), которые дети 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раннем возрасте нередко путав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из-за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несформированности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лев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сико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-грамматических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структ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речи. Отдельно следует сказа!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 прилагательных, как довольно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«аморфных» и редко использу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емых частях речи.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Редкий ро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дитель скажет своему ребенку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«Машенька, принеси, пожалуй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ста,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круглый, красный, большой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гладкий, резиновый мячик»,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как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правило, все взрослые обходят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ся словосочетанием «глагол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существительное».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 следу</w:t>
      </w:r>
      <w:r w:rsidR="005E01CA"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пренебрегать прилагательными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 самостоятельными речевы</w:t>
      </w:r>
      <w:r w:rsidR="005E01CA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5E01CA"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ми категориями, запас которых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 дальнейшем будет способство</w:t>
      </w:r>
      <w:r w:rsidR="005E01CA"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="005E01CA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вать становлению красивой опи</w:t>
      </w:r>
      <w:r w:rsidR="005E01CA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 xml:space="preserve">сательной речи ребенка, богатой </w:t>
      </w:r>
      <w:proofErr w:type="spellStart"/>
      <w:r w:rsidR="005E01CA"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шитетами</w:t>
      </w:r>
      <w:proofErr w:type="spellEnd"/>
      <w:r w:rsidR="005E01CA" w:rsidRPr="003B21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олицетворениями,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метафорами. Поэтому следует иг</w:t>
      </w:r>
      <w:r w:rsidR="005E01CA"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="005E01CA"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рать с ребенком в игры: </w:t>
      </w:r>
      <w:proofErr w:type="gramStart"/>
      <w:r w:rsidR="005E01CA"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«Скажи,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какой, какая, какое (мяч, кукла,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солнышко)», «Я начну, а ты про</w:t>
      </w:r>
      <w:r w:rsidR="005E01CA"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5E01CA"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должи (шарик большой, красный, </w:t>
      </w:r>
      <w:r w:rsidR="005E01CA"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твердый...)».</w:t>
      </w:r>
      <w:proofErr w:type="gramEnd"/>
    </w:p>
    <w:p w:rsidR="00160FBF" w:rsidRPr="003B2153" w:rsidRDefault="00160FBF" w:rsidP="00160FBF">
      <w:pPr>
        <w:shd w:val="clear" w:color="auto" w:fill="FFFFFF"/>
        <w:spacing w:before="130"/>
        <w:ind w:left="10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V</w:t>
      </w:r>
      <w:r w:rsidRPr="003B215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Рекомендации родителям</w:t>
      </w:r>
    </w:p>
    <w:p w:rsidR="00160FBF" w:rsidRPr="003B2153" w:rsidRDefault="00160FBF" w:rsidP="00160FBF">
      <w:pPr>
        <w:shd w:val="clear" w:color="auto" w:fill="FFFFFF"/>
        <w:spacing w:before="82" w:line="250" w:lineRule="exact"/>
        <w:ind w:left="19" w:right="10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Используйте каждую свобод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ную минуту для беседы с ребен</w:t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ком.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4" w:firstLine="254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Помните, что основные собе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седники для ребенка в семье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B21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ама, папа, бабушка или дедушка.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9" w:righ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Поручайте старшим детям как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можно больше разговаривать с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младшими братьями и сестрами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 свободное время.</w:t>
      </w:r>
    </w:p>
    <w:p w:rsidR="00160FBF" w:rsidRPr="003B2153" w:rsidRDefault="00160FBF" w:rsidP="00160FBF">
      <w:pPr>
        <w:shd w:val="clear" w:color="auto" w:fill="FFFFFF"/>
        <w:spacing w:line="250" w:lineRule="exact"/>
        <w:ind w:left="24" w:right="10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Приобретайте красочные кни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ги, альбомы, картинки, рассмат</w:t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ривайте их с детьми и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беседуйте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B215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 их содержанию.</w:t>
      </w:r>
    </w:p>
    <w:p w:rsidR="00160FBF" w:rsidRPr="003B2153" w:rsidRDefault="00160FBF" w:rsidP="00160FBF">
      <w:pPr>
        <w:shd w:val="clear" w:color="auto" w:fill="FFFFFF"/>
        <w:spacing w:line="250" w:lineRule="exact"/>
        <w:ind w:left="24" w:righ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Записывайте в тетрадь или </w:t>
      </w:r>
      <w:r w:rsidRPr="003B2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 магнитофон высказывания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нашего ребенка. Через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2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—3 мес.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прослушайте их вместе с ребен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ком, проанализируйте, запишите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новые, чтобы видеть динамику 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речевого развития.</w:t>
      </w:r>
    </w:p>
    <w:p w:rsidR="00160FBF" w:rsidRPr="003B2153" w:rsidRDefault="00160FBF" w:rsidP="00160FBF">
      <w:pPr>
        <w:shd w:val="clear" w:color="auto" w:fill="FFFFFF"/>
        <w:spacing w:line="250" w:lineRule="exact"/>
        <w:ind w:left="24" w:firstLine="25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Таким образом, огромную роль </w:t>
      </w:r>
      <w:r w:rsidRPr="003B215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на пути становления речи ребенка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играет его окружение, в первую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ичсредь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родители. От того, как |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ницаются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 ребенком, сколько</w:t>
      </w:r>
      <w:r w:rsidRPr="003B21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времени уделяют на развитие его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речи, зависит уровень усвоения </w:t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языка малышом. Проводником в 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этом процессе, связующим зве</w:t>
      </w:r>
      <w:r w:rsidRPr="003B21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 служит педагог. Результа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тивности в данном направлении можно достичь, если педагоги и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родители будут действовать со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гласованно и конструктивно.</w:t>
      </w:r>
    </w:p>
    <w:p w:rsidR="00C802FF" w:rsidRDefault="00C802FF" w:rsidP="00160FBF">
      <w:pPr>
        <w:shd w:val="clear" w:color="auto" w:fill="FFFFFF"/>
        <w:spacing w:before="125"/>
        <w:ind w:left="974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C802FF" w:rsidRDefault="00C802FF" w:rsidP="00160FBF">
      <w:pPr>
        <w:shd w:val="clear" w:color="auto" w:fill="FFFFFF"/>
        <w:spacing w:before="125"/>
        <w:ind w:left="974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160FBF" w:rsidRPr="003B2153" w:rsidRDefault="00160FBF" w:rsidP="00160FBF">
      <w:pPr>
        <w:shd w:val="clear" w:color="auto" w:fill="FFFFFF"/>
        <w:spacing w:before="125"/>
        <w:ind w:left="974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Литература</w:t>
      </w:r>
    </w:p>
    <w:p w:rsidR="00160FBF" w:rsidRPr="003B2153" w:rsidRDefault="00160FBF" w:rsidP="00160FBF">
      <w:pPr>
        <w:shd w:val="clear" w:color="auto" w:fill="FFFFFF"/>
        <w:spacing w:before="91" w:line="250" w:lineRule="exact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 xml:space="preserve">Абдуллина Л.Э., Богуславская Т.Н., </w:t>
      </w: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Виноградова Е.В., </w:t>
      </w: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Суздалъцева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Л.В.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Психолого-педагогическое сопрово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ждение семей с детьми раннего воз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раста: Учеб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.-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метод, пособие. М., 2018.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4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Выготский Л.С.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Детская речь. М., </w:t>
      </w:r>
      <w:r w:rsidRPr="003B21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2006.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0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Гвоздев Н.А.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Вопросы изучения детской речи. СПб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., 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2007.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Гербова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В.В.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Занятия по развитию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речи в первой младшей группе детско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 сада. М., 2011.</w:t>
      </w:r>
    </w:p>
    <w:p w:rsidR="00160FBF" w:rsidRPr="003B2153" w:rsidRDefault="00160FBF" w:rsidP="00160FBF">
      <w:pPr>
        <w:shd w:val="clear" w:color="auto" w:fill="FFFFFF"/>
        <w:spacing w:line="250" w:lineRule="exact"/>
        <w:ind w:left="5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Жукова Н.С.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 в разви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тии детской речи. М., 2004.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0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Лисина М.И.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ности ребенка в общении. СПб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., 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2009.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Смирнова Е.О.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психоло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гия: Учеб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ля студ.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высш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</w:t>
      </w:r>
      <w:proofErr w:type="spellEnd"/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учеб, заведений. М., 2003.</w:t>
      </w:r>
    </w:p>
    <w:p w:rsidR="00160FBF" w:rsidRPr="003B2153" w:rsidRDefault="00160FBF" w:rsidP="00160FBF">
      <w:pPr>
        <w:shd w:val="clear" w:color="auto" w:fill="FFFFFF"/>
        <w:spacing w:line="250" w:lineRule="exact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Файзумаева</w:t>
      </w:r>
      <w:proofErr w:type="spellEnd"/>
      <w:r w:rsidRPr="003B215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Е.Д. </w:t>
      </w:r>
      <w:r w:rsidRPr="003B21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Взаимодействие </w:t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с родителями детей раннего возраста: Учеб</w:t>
      </w:r>
      <w:proofErr w:type="gramStart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метод, пособие для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реализации комплексной образова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программы «Теремок» / Под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ред. И.А. Лыковой. М., 2018.</w:t>
      </w:r>
    </w:p>
    <w:p w:rsidR="00160FBF" w:rsidRPr="003B2153" w:rsidRDefault="00160FBF" w:rsidP="00160FBF">
      <w:pPr>
        <w:shd w:val="clear" w:color="auto" w:fill="FFFFFF"/>
        <w:spacing w:line="250" w:lineRule="exact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№ 273- ФЗ «Об образовании в Россий</w:t>
      </w:r>
      <w:r w:rsidRPr="003B21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ской Федерации».</w:t>
      </w:r>
    </w:p>
    <w:p w:rsidR="00160FBF" w:rsidRPr="003B2153" w:rsidRDefault="00160FBF" w:rsidP="00160FBF">
      <w:pPr>
        <w:shd w:val="clear" w:color="auto" w:fill="FFFFFF"/>
        <w:spacing w:line="250" w:lineRule="exact"/>
        <w:ind w:left="14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B215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Чуковский К.И. </w:t>
      </w:r>
      <w:r w:rsidRPr="003B21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двух до пяти. Собр. Соч. в 15 т. М., 2001.</w:t>
      </w:r>
    </w:p>
    <w:p w:rsidR="00160FBF" w:rsidRPr="003B2153" w:rsidRDefault="00160FBF" w:rsidP="00160FBF">
      <w:pPr>
        <w:shd w:val="clear" w:color="auto" w:fill="FFFFFF"/>
        <w:spacing w:line="250" w:lineRule="exact"/>
        <w:ind w:left="24" w:firstLine="254"/>
        <w:jc w:val="both"/>
        <w:rPr>
          <w:rFonts w:ascii="Times New Roman" w:hAnsi="Times New Roman" w:cs="Times New Roman"/>
          <w:sz w:val="24"/>
          <w:szCs w:val="24"/>
        </w:rPr>
      </w:pPr>
    </w:p>
    <w:p w:rsidR="00E4597E" w:rsidRPr="003B2153" w:rsidRDefault="00E4597E" w:rsidP="00E4597E">
      <w:pPr>
        <w:shd w:val="clear" w:color="auto" w:fill="FFFFFF"/>
        <w:spacing w:before="110" w:line="250" w:lineRule="exact"/>
        <w:ind w:left="96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E4597E" w:rsidRPr="003B2153" w:rsidRDefault="00E4597E" w:rsidP="00E4597E">
      <w:pPr>
        <w:shd w:val="clear" w:color="auto" w:fill="FFFFFF"/>
        <w:spacing w:before="106" w:line="240" w:lineRule="exact"/>
        <w:ind w:left="101" w:right="10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2333DC" w:rsidRPr="003B2153" w:rsidRDefault="002333DC" w:rsidP="002333DC">
      <w:pPr>
        <w:shd w:val="clear" w:color="auto" w:fill="FFFFFF"/>
        <w:spacing w:line="250" w:lineRule="exact"/>
        <w:ind w:left="192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3F2391" w:rsidRPr="003B2153" w:rsidRDefault="003F2391" w:rsidP="00E35AB8">
      <w:pPr>
        <w:shd w:val="clear" w:color="auto" w:fill="FFFFFF"/>
        <w:tabs>
          <w:tab w:val="left" w:pos="499"/>
        </w:tabs>
        <w:spacing w:line="250" w:lineRule="exact"/>
        <w:ind w:left="5" w:firstLine="298"/>
        <w:rPr>
          <w:rFonts w:ascii="Times New Roman" w:hAnsi="Times New Roman" w:cs="Times New Roman"/>
          <w:sz w:val="24"/>
          <w:szCs w:val="24"/>
        </w:rPr>
      </w:pPr>
    </w:p>
    <w:p w:rsidR="00F102C1" w:rsidRPr="003B2153" w:rsidRDefault="00F102C1" w:rsidP="00F102C1">
      <w:pPr>
        <w:shd w:val="clear" w:color="auto" w:fill="FFFFFF"/>
        <w:spacing w:line="250" w:lineRule="exact"/>
        <w:ind w:left="144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F102C1" w:rsidRDefault="00F102C1" w:rsidP="00F102C1">
      <w:pPr>
        <w:shd w:val="clear" w:color="auto" w:fill="FFFFFF"/>
        <w:spacing w:line="250" w:lineRule="exact"/>
        <w:ind w:left="38" w:firstLine="269"/>
      </w:pPr>
      <w:r>
        <w:br w:type="column"/>
      </w:r>
    </w:p>
    <w:p w:rsidR="0052595C" w:rsidRDefault="0052595C" w:rsidP="00ED1448">
      <w:pPr>
        <w:shd w:val="clear" w:color="auto" w:fill="FFFFFF"/>
        <w:tabs>
          <w:tab w:val="left" w:pos="619"/>
        </w:tabs>
        <w:spacing w:line="250" w:lineRule="exact"/>
        <w:ind w:left="19" w:firstLine="336"/>
      </w:pPr>
    </w:p>
    <w:p w:rsidR="0052595C" w:rsidRDefault="0052595C">
      <w:pPr>
        <w:rPr>
          <w:rFonts w:eastAsia="Times New Roman"/>
          <w:color w:val="000000"/>
          <w:spacing w:val="-5"/>
          <w:sz w:val="23"/>
          <w:szCs w:val="23"/>
        </w:rPr>
      </w:pPr>
    </w:p>
    <w:p w:rsidR="0052595C" w:rsidRDefault="0052595C"/>
    <w:sectPr w:rsidR="0052595C" w:rsidSect="00C802FF">
      <w:pgSz w:w="11906" w:h="16838" w:code="9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70A77A"/>
    <w:lvl w:ilvl="0">
      <w:numFmt w:val="bullet"/>
      <w:lvlText w:val="*"/>
      <w:lvlJc w:val="left"/>
    </w:lvl>
  </w:abstractNum>
  <w:abstractNum w:abstractNumId="1">
    <w:nsid w:val="10DF764D"/>
    <w:multiLevelType w:val="singleLevel"/>
    <w:tmpl w:val="8006FA9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F13652D"/>
    <w:multiLevelType w:val="singleLevel"/>
    <w:tmpl w:val="183623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80C766B"/>
    <w:multiLevelType w:val="singleLevel"/>
    <w:tmpl w:val="536A8AEC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A337EFC"/>
    <w:multiLevelType w:val="singleLevel"/>
    <w:tmpl w:val="B5B44CBA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95C"/>
    <w:rsid w:val="00160FBF"/>
    <w:rsid w:val="002333DC"/>
    <w:rsid w:val="002A7CB5"/>
    <w:rsid w:val="003B2153"/>
    <w:rsid w:val="003F2391"/>
    <w:rsid w:val="00461063"/>
    <w:rsid w:val="0052595C"/>
    <w:rsid w:val="005C77D5"/>
    <w:rsid w:val="005E01CA"/>
    <w:rsid w:val="009F6543"/>
    <w:rsid w:val="00C802FF"/>
    <w:rsid w:val="00E35AB8"/>
    <w:rsid w:val="00E4597E"/>
    <w:rsid w:val="00ED1448"/>
    <w:rsid w:val="00F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иванова</cp:lastModifiedBy>
  <cp:revision>15</cp:revision>
  <dcterms:created xsi:type="dcterms:W3CDTF">2019-04-14T09:43:00Z</dcterms:created>
  <dcterms:modified xsi:type="dcterms:W3CDTF">2019-05-13T06:08:00Z</dcterms:modified>
</cp:coreProperties>
</file>